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2398" w14:textId="6AA100F8" w:rsidR="00B92E91" w:rsidRDefault="00B37751" w:rsidP="00B37751">
      <w:pPr>
        <w:jc w:val="center"/>
      </w:pPr>
      <w:r>
        <w:rPr>
          <w:noProof/>
          <w:lang w:eastAsia="en-GB"/>
        </w:rPr>
        <w:drawing>
          <wp:inline distT="0" distB="0" distL="0" distR="0" wp14:anchorId="3DAF2773" wp14:editId="03893C33">
            <wp:extent cx="5124450" cy="895350"/>
            <wp:effectExtent l="0" t="0" r="0" b="0"/>
            <wp:docPr id="1"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26621" cy="895729"/>
                    </a:xfrm>
                    <a:prstGeom prst="rect">
                      <a:avLst/>
                    </a:prstGeom>
                  </pic:spPr>
                </pic:pic>
              </a:graphicData>
            </a:graphic>
          </wp:inline>
        </w:drawing>
      </w:r>
    </w:p>
    <w:p w14:paraId="52F48761" w14:textId="77777777" w:rsidR="00B37751" w:rsidRDefault="00B37751" w:rsidP="00B37751">
      <w:pPr>
        <w:jc w:val="center"/>
      </w:pPr>
    </w:p>
    <w:p w14:paraId="680FFEEB" w14:textId="11B70BCA" w:rsidR="00B37751" w:rsidRDefault="00B37751" w:rsidP="00B37751">
      <w:pPr>
        <w:jc w:val="center"/>
        <w:rPr>
          <w:b/>
          <w:bCs/>
          <w:sz w:val="28"/>
          <w:szCs w:val="28"/>
        </w:rPr>
      </w:pPr>
      <w:r w:rsidRPr="00B37751">
        <w:rPr>
          <w:b/>
          <w:bCs/>
          <w:sz w:val="28"/>
          <w:szCs w:val="28"/>
        </w:rPr>
        <w:t>Trustee role description</w:t>
      </w:r>
    </w:p>
    <w:p w14:paraId="18B71B9E" w14:textId="77777777" w:rsidR="00C43FBA" w:rsidRDefault="00C43FBA" w:rsidP="009C06C5">
      <w:pPr>
        <w:spacing w:after="0" w:line="240" w:lineRule="auto"/>
        <w:rPr>
          <w:sz w:val="24"/>
          <w:szCs w:val="24"/>
        </w:rPr>
      </w:pPr>
    </w:p>
    <w:p w14:paraId="4DD20660" w14:textId="336F58F4" w:rsidR="00C43FBA" w:rsidRPr="00C43FBA" w:rsidRDefault="00C43FBA" w:rsidP="00C43FBA">
      <w:pPr>
        <w:spacing w:after="0" w:line="240" w:lineRule="auto"/>
        <w:rPr>
          <w:sz w:val="24"/>
          <w:szCs w:val="24"/>
        </w:rPr>
      </w:pPr>
      <w:r w:rsidRPr="00C43FBA">
        <w:rPr>
          <w:sz w:val="24"/>
          <w:szCs w:val="24"/>
        </w:rPr>
        <w:t>Archbishop’s Park Community Trust (APCT) works to promote the conservation and improvement of Archbishop’s Park for the benefit of all users and neighbours. In particular it seeks to engage people who are at risk of social exclusion or who would enjoy and benefit from active engagement in healthy group activities to maintain and enhance the park. It organises a weekly gardening club, raises funds for special projects to enhance the park, maintains an urban orchard and bee-hives (producing jams and honey), provides corporate team volunteering events, and liaises with Lambeth and neighbouring landowners to encourage joint commitment to the park as a key environmental, social and economic asset for all concerned. </w:t>
      </w:r>
    </w:p>
    <w:p w14:paraId="1D29CA14" w14:textId="713857C4" w:rsidR="00C43FBA" w:rsidRDefault="00C43FBA" w:rsidP="009C06C5">
      <w:pPr>
        <w:spacing w:after="0" w:line="240" w:lineRule="auto"/>
        <w:rPr>
          <w:sz w:val="24"/>
          <w:szCs w:val="24"/>
        </w:rPr>
      </w:pPr>
      <w:r w:rsidRPr="00C43FBA">
        <w:rPr>
          <w:sz w:val="24"/>
          <w:szCs w:val="24"/>
        </w:rPr>
        <w:t> </w:t>
      </w:r>
    </w:p>
    <w:p w14:paraId="5496F080" w14:textId="633B6F17" w:rsidR="001A621C" w:rsidRDefault="001A621C" w:rsidP="009C06C5">
      <w:pPr>
        <w:spacing w:after="0" w:line="240" w:lineRule="auto"/>
        <w:rPr>
          <w:sz w:val="24"/>
          <w:szCs w:val="24"/>
        </w:rPr>
      </w:pPr>
      <w:r w:rsidRPr="001A621C">
        <w:rPr>
          <w:sz w:val="24"/>
          <w:szCs w:val="24"/>
        </w:rPr>
        <w:t xml:space="preserve">Our trustees play a vital role in making sure that </w:t>
      </w:r>
      <w:r w:rsidR="00411725">
        <w:rPr>
          <w:sz w:val="24"/>
          <w:szCs w:val="24"/>
        </w:rPr>
        <w:t>APCT</w:t>
      </w:r>
      <w:r w:rsidR="009C06C5">
        <w:rPr>
          <w:sz w:val="24"/>
          <w:szCs w:val="24"/>
        </w:rPr>
        <w:t xml:space="preserve"> </w:t>
      </w:r>
      <w:r w:rsidRPr="001A621C">
        <w:rPr>
          <w:sz w:val="24"/>
          <w:szCs w:val="24"/>
        </w:rPr>
        <w:t xml:space="preserve">achieves its core purpose. They oversee the overall management and administration of the charity. They also ensure that </w:t>
      </w:r>
      <w:r w:rsidR="004610DD">
        <w:rPr>
          <w:sz w:val="24"/>
          <w:szCs w:val="24"/>
        </w:rPr>
        <w:t>APCT</w:t>
      </w:r>
      <w:r w:rsidR="000C5631">
        <w:rPr>
          <w:sz w:val="24"/>
          <w:szCs w:val="24"/>
        </w:rPr>
        <w:t xml:space="preserve"> </w:t>
      </w:r>
      <w:r w:rsidRPr="001A621C">
        <w:rPr>
          <w:sz w:val="24"/>
          <w:szCs w:val="24"/>
        </w:rPr>
        <w:t xml:space="preserve">has a clear strategy and that our work and goals are in line with our </w:t>
      </w:r>
      <w:r w:rsidR="00673F1C">
        <w:rPr>
          <w:sz w:val="24"/>
          <w:szCs w:val="24"/>
        </w:rPr>
        <w:t>stated aims</w:t>
      </w:r>
      <w:r w:rsidRPr="001A621C">
        <w:rPr>
          <w:sz w:val="24"/>
          <w:szCs w:val="24"/>
        </w:rPr>
        <w:t xml:space="preserve">. Just as importantly, they support and challenge the </w:t>
      </w:r>
      <w:r w:rsidR="00797B14">
        <w:rPr>
          <w:sz w:val="24"/>
          <w:szCs w:val="24"/>
        </w:rPr>
        <w:t>organisation</w:t>
      </w:r>
      <w:r w:rsidRPr="001A621C">
        <w:rPr>
          <w:sz w:val="24"/>
          <w:szCs w:val="24"/>
        </w:rPr>
        <w:t xml:space="preserve"> to grow and thrive</w:t>
      </w:r>
      <w:r w:rsidR="00673F1C">
        <w:rPr>
          <w:sz w:val="24"/>
          <w:szCs w:val="24"/>
        </w:rPr>
        <w:t>.</w:t>
      </w:r>
      <w:r w:rsidR="00797B14">
        <w:rPr>
          <w:sz w:val="24"/>
          <w:szCs w:val="24"/>
        </w:rPr>
        <w:t xml:space="preserve"> </w:t>
      </w:r>
    </w:p>
    <w:p w14:paraId="6FE1BE43" w14:textId="77777777" w:rsidR="004610DD" w:rsidRPr="001A621C" w:rsidRDefault="004610DD" w:rsidP="009C06C5">
      <w:pPr>
        <w:spacing w:after="0" w:line="240" w:lineRule="auto"/>
        <w:rPr>
          <w:sz w:val="24"/>
          <w:szCs w:val="24"/>
        </w:rPr>
      </w:pPr>
    </w:p>
    <w:p w14:paraId="3D95418E" w14:textId="77777777" w:rsidR="001A621C" w:rsidRDefault="001A621C" w:rsidP="009C06C5">
      <w:pPr>
        <w:spacing w:after="0" w:line="240" w:lineRule="auto"/>
        <w:rPr>
          <w:sz w:val="24"/>
          <w:szCs w:val="24"/>
        </w:rPr>
      </w:pPr>
      <w:r w:rsidRPr="001A621C">
        <w:rPr>
          <w:sz w:val="24"/>
          <w:szCs w:val="24"/>
        </w:rPr>
        <w:t>Board members have a collective responsibility. This means that trustees always act as a group and not as individuals. </w:t>
      </w:r>
    </w:p>
    <w:p w14:paraId="257E98A8" w14:textId="77777777" w:rsidR="009C06C5" w:rsidRDefault="009C06C5" w:rsidP="009C06C5">
      <w:pPr>
        <w:spacing w:after="0" w:line="240" w:lineRule="auto"/>
        <w:rPr>
          <w:sz w:val="24"/>
          <w:szCs w:val="24"/>
        </w:rPr>
      </w:pPr>
    </w:p>
    <w:p w14:paraId="5EFBD7C7" w14:textId="0D72981A" w:rsidR="009C06C5" w:rsidRPr="009C06C5" w:rsidRDefault="009C06C5" w:rsidP="009C06C5">
      <w:pPr>
        <w:spacing w:after="0" w:line="240" w:lineRule="auto"/>
        <w:rPr>
          <w:sz w:val="24"/>
          <w:szCs w:val="24"/>
        </w:rPr>
      </w:pPr>
      <w:r w:rsidRPr="009C06C5">
        <w:rPr>
          <w:b/>
          <w:bCs/>
          <w:sz w:val="24"/>
          <w:szCs w:val="24"/>
        </w:rPr>
        <w:t>Duties:</w:t>
      </w:r>
      <w:r w:rsidRPr="009C06C5">
        <w:rPr>
          <w:sz w:val="24"/>
          <w:szCs w:val="24"/>
        </w:rPr>
        <w:t> </w:t>
      </w:r>
    </w:p>
    <w:p w14:paraId="7E91E014" w14:textId="1A2E721E" w:rsidR="009C06C5" w:rsidRPr="009C06C5" w:rsidRDefault="009C06C5" w:rsidP="009C06C5">
      <w:pPr>
        <w:numPr>
          <w:ilvl w:val="0"/>
          <w:numId w:val="1"/>
        </w:numPr>
        <w:spacing w:after="0" w:line="240" w:lineRule="auto"/>
        <w:rPr>
          <w:sz w:val="24"/>
          <w:szCs w:val="24"/>
        </w:rPr>
      </w:pPr>
      <w:r w:rsidRPr="009C06C5">
        <w:rPr>
          <w:sz w:val="24"/>
          <w:szCs w:val="24"/>
        </w:rPr>
        <w:t xml:space="preserve">Support and provide advice on </w:t>
      </w:r>
      <w:r>
        <w:rPr>
          <w:sz w:val="24"/>
          <w:szCs w:val="24"/>
        </w:rPr>
        <w:t>APCT</w:t>
      </w:r>
      <w:r w:rsidRPr="009C06C5">
        <w:rPr>
          <w:sz w:val="24"/>
          <w:szCs w:val="24"/>
        </w:rPr>
        <w:t>’s purpose, goals and activities.  </w:t>
      </w:r>
    </w:p>
    <w:p w14:paraId="3D4E69F5" w14:textId="77777777" w:rsidR="009C06C5" w:rsidRPr="009C06C5" w:rsidRDefault="009C06C5" w:rsidP="009C06C5">
      <w:pPr>
        <w:numPr>
          <w:ilvl w:val="0"/>
          <w:numId w:val="2"/>
        </w:numPr>
        <w:spacing w:after="0" w:line="240" w:lineRule="auto"/>
        <w:rPr>
          <w:sz w:val="24"/>
          <w:szCs w:val="24"/>
        </w:rPr>
      </w:pPr>
      <w:r w:rsidRPr="009C06C5">
        <w:rPr>
          <w:sz w:val="24"/>
          <w:szCs w:val="24"/>
        </w:rPr>
        <w:t>Approve operational strategies and policies, and monitor and evaluate their implementation. </w:t>
      </w:r>
    </w:p>
    <w:p w14:paraId="0443BE3D" w14:textId="32A3869A" w:rsidR="009C06C5" w:rsidRDefault="0008433D" w:rsidP="009C06C5">
      <w:pPr>
        <w:numPr>
          <w:ilvl w:val="0"/>
          <w:numId w:val="3"/>
        </w:numPr>
        <w:spacing w:after="0" w:line="240" w:lineRule="auto"/>
        <w:rPr>
          <w:sz w:val="24"/>
          <w:szCs w:val="24"/>
        </w:rPr>
      </w:pPr>
      <w:r>
        <w:rPr>
          <w:sz w:val="24"/>
          <w:szCs w:val="24"/>
        </w:rPr>
        <w:t>Oversee APCT</w:t>
      </w:r>
      <w:r w:rsidR="009C06C5" w:rsidRPr="009C06C5">
        <w:rPr>
          <w:sz w:val="24"/>
          <w:szCs w:val="24"/>
        </w:rPr>
        <w:t>’s financial plans and budgets and monitor and evaluate progress.  </w:t>
      </w:r>
    </w:p>
    <w:p w14:paraId="67FA536F" w14:textId="389D7080" w:rsidR="0008433D" w:rsidRPr="009C06C5" w:rsidRDefault="0008433D" w:rsidP="0008433D">
      <w:pPr>
        <w:numPr>
          <w:ilvl w:val="0"/>
          <w:numId w:val="3"/>
        </w:numPr>
        <w:spacing w:after="0" w:line="240" w:lineRule="auto"/>
        <w:rPr>
          <w:sz w:val="24"/>
          <w:szCs w:val="24"/>
        </w:rPr>
      </w:pPr>
      <w:r w:rsidRPr="009C06C5">
        <w:rPr>
          <w:sz w:val="24"/>
          <w:szCs w:val="24"/>
        </w:rPr>
        <w:t>Review and approve</w:t>
      </w:r>
      <w:r>
        <w:rPr>
          <w:sz w:val="24"/>
          <w:szCs w:val="24"/>
        </w:rPr>
        <w:t xml:space="preserve"> APCT</w:t>
      </w:r>
      <w:r w:rsidRPr="009C06C5">
        <w:rPr>
          <w:sz w:val="24"/>
          <w:szCs w:val="24"/>
        </w:rPr>
        <w:t>’s financial statements. </w:t>
      </w:r>
    </w:p>
    <w:p w14:paraId="35E5E2A8" w14:textId="77777777" w:rsidR="009C06C5" w:rsidRPr="009C06C5" w:rsidRDefault="009C06C5" w:rsidP="009C06C5">
      <w:pPr>
        <w:numPr>
          <w:ilvl w:val="0"/>
          <w:numId w:val="4"/>
        </w:numPr>
        <w:spacing w:after="0" w:line="240" w:lineRule="auto"/>
        <w:rPr>
          <w:sz w:val="24"/>
          <w:szCs w:val="24"/>
        </w:rPr>
      </w:pPr>
      <w:r w:rsidRPr="009C06C5">
        <w:rPr>
          <w:sz w:val="24"/>
          <w:szCs w:val="24"/>
        </w:rPr>
        <w:t>Ensure the effective and efficient administration of the organisation. </w:t>
      </w:r>
    </w:p>
    <w:p w14:paraId="4F351F39" w14:textId="77777777" w:rsidR="009C06C5" w:rsidRPr="009C06C5" w:rsidRDefault="009C06C5" w:rsidP="009C06C5">
      <w:pPr>
        <w:numPr>
          <w:ilvl w:val="0"/>
          <w:numId w:val="5"/>
        </w:numPr>
        <w:spacing w:after="0" w:line="240" w:lineRule="auto"/>
        <w:rPr>
          <w:sz w:val="24"/>
          <w:szCs w:val="24"/>
        </w:rPr>
      </w:pPr>
      <w:r w:rsidRPr="009C06C5">
        <w:rPr>
          <w:sz w:val="24"/>
          <w:szCs w:val="24"/>
        </w:rPr>
        <w:t>Ensure that key risks are being identified, monitored and controlled effectively. </w:t>
      </w:r>
    </w:p>
    <w:p w14:paraId="2723E55F" w14:textId="2F442BDA" w:rsidR="009C06C5" w:rsidRPr="009C06C5" w:rsidRDefault="009C06C5" w:rsidP="009C06C5">
      <w:pPr>
        <w:numPr>
          <w:ilvl w:val="0"/>
          <w:numId w:val="7"/>
        </w:numPr>
        <w:spacing w:after="0" w:line="240" w:lineRule="auto"/>
        <w:rPr>
          <w:sz w:val="24"/>
          <w:szCs w:val="24"/>
        </w:rPr>
      </w:pPr>
      <w:r w:rsidRPr="009C06C5">
        <w:rPr>
          <w:sz w:val="24"/>
          <w:szCs w:val="24"/>
        </w:rPr>
        <w:t xml:space="preserve">Provide support and challenge to </w:t>
      </w:r>
      <w:r w:rsidR="0008433D">
        <w:rPr>
          <w:sz w:val="24"/>
          <w:szCs w:val="24"/>
        </w:rPr>
        <w:t>APCT</w:t>
      </w:r>
      <w:r w:rsidRPr="009C06C5">
        <w:rPr>
          <w:sz w:val="24"/>
          <w:szCs w:val="24"/>
        </w:rPr>
        <w:t>’s C</w:t>
      </w:r>
      <w:r w:rsidR="0008433D">
        <w:rPr>
          <w:sz w:val="24"/>
          <w:szCs w:val="24"/>
        </w:rPr>
        <w:t>ommunity Gardening Manager</w:t>
      </w:r>
      <w:r w:rsidRPr="009C06C5">
        <w:rPr>
          <w:sz w:val="24"/>
          <w:szCs w:val="24"/>
        </w:rPr>
        <w:t xml:space="preserve"> in the exercise of their delegated </w:t>
      </w:r>
      <w:r w:rsidR="0008433D">
        <w:rPr>
          <w:sz w:val="24"/>
          <w:szCs w:val="24"/>
        </w:rPr>
        <w:t>role and responsibilities.</w:t>
      </w:r>
      <w:r w:rsidRPr="009C06C5">
        <w:rPr>
          <w:sz w:val="24"/>
          <w:szCs w:val="24"/>
        </w:rPr>
        <w:t> </w:t>
      </w:r>
    </w:p>
    <w:p w14:paraId="2723337F" w14:textId="6028879C" w:rsidR="009C06C5" w:rsidRPr="009C06C5" w:rsidRDefault="009C06C5" w:rsidP="009C06C5">
      <w:pPr>
        <w:numPr>
          <w:ilvl w:val="0"/>
          <w:numId w:val="8"/>
        </w:numPr>
        <w:spacing w:after="0" w:line="240" w:lineRule="auto"/>
        <w:rPr>
          <w:sz w:val="24"/>
          <w:szCs w:val="24"/>
        </w:rPr>
      </w:pPr>
      <w:r w:rsidRPr="009C06C5">
        <w:rPr>
          <w:sz w:val="24"/>
          <w:szCs w:val="24"/>
        </w:rPr>
        <w:t xml:space="preserve">Keep abreast of changes in </w:t>
      </w:r>
      <w:r w:rsidR="00E9473E">
        <w:rPr>
          <w:sz w:val="24"/>
          <w:szCs w:val="24"/>
        </w:rPr>
        <w:t>APCT</w:t>
      </w:r>
      <w:r w:rsidRPr="009C06C5">
        <w:rPr>
          <w:sz w:val="24"/>
          <w:szCs w:val="24"/>
        </w:rPr>
        <w:t>’s operating environment. </w:t>
      </w:r>
    </w:p>
    <w:p w14:paraId="0C7B5BA4" w14:textId="39A7F82C" w:rsidR="009C06C5" w:rsidRPr="009C06C5" w:rsidRDefault="009C06C5" w:rsidP="009C06C5">
      <w:pPr>
        <w:numPr>
          <w:ilvl w:val="0"/>
          <w:numId w:val="9"/>
        </w:numPr>
        <w:spacing w:after="0" w:line="240" w:lineRule="auto"/>
        <w:rPr>
          <w:sz w:val="24"/>
          <w:szCs w:val="24"/>
        </w:rPr>
      </w:pPr>
      <w:r w:rsidRPr="009C06C5">
        <w:rPr>
          <w:sz w:val="24"/>
          <w:szCs w:val="24"/>
        </w:rPr>
        <w:t>Attend Board meetings</w:t>
      </w:r>
      <w:r w:rsidR="00E9473E">
        <w:rPr>
          <w:sz w:val="24"/>
          <w:szCs w:val="24"/>
        </w:rPr>
        <w:t xml:space="preserve"> </w:t>
      </w:r>
      <w:r w:rsidR="00984325">
        <w:rPr>
          <w:sz w:val="24"/>
          <w:szCs w:val="24"/>
        </w:rPr>
        <w:t>3 times</w:t>
      </w:r>
      <w:r w:rsidR="00E9473E">
        <w:rPr>
          <w:sz w:val="24"/>
          <w:szCs w:val="24"/>
        </w:rPr>
        <w:t xml:space="preserve"> annually</w:t>
      </w:r>
      <w:r w:rsidR="00BA6BBE">
        <w:rPr>
          <w:sz w:val="24"/>
          <w:szCs w:val="24"/>
        </w:rPr>
        <w:t xml:space="preserve"> (typically 1.5 hours per meeting)</w:t>
      </w:r>
      <w:r w:rsidRPr="009C06C5">
        <w:rPr>
          <w:sz w:val="24"/>
          <w:szCs w:val="24"/>
        </w:rPr>
        <w:t>, adequately prepared to contribute to  discussions. </w:t>
      </w:r>
    </w:p>
    <w:p w14:paraId="73776782" w14:textId="584C445F" w:rsidR="009C06C5" w:rsidRPr="009C06C5" w:rsidRDefault="009C06C5" w:rsidP="009C06C5">
      <w:pPr>
        <w:numPr>
          <w:ilvl w:val="0"/>
          <w:numId w:val="10"/>
        </w:numPr>
        <w:spacing w:after="0" w:line="240" w:lineRule="auto"/>
        <w:rPr>
          <w:sz w:val="24"/>
          <w:szCs w:val="24"/>
        </w:rPr>
      </w:pPr>
      <w:r w:rsidRPr="009C06C5">
        <w:rPr>
          <w:sz w:val="24"/>
          <w:szCs w:val="24"/>
        </w:rPr>
        <w:t xml:space="preserve">Use independent judgment, acting legally and in good faith to promote and protect </w:t>
      </w:r>
      <w:r w:rsidR="00D76AD6">
        <w:rPr>
          <w:sz w:val="24"/>
          <w:szCs w:val="24"/>
        </w:rPr>
        <w:t>APCT</w:t>
      </w:r>
      <w:r w:rsidRPr="009C06C5">
        <w:rPr>
          <w:sz w:val="24"/>
          <w:szCs w:val="24"/>
        </w:rPr>
        <w:t>’s interests, to the exclusion of their own personal and/or any third party interests. </w:t>
      </w:r>
    </w:p>
    <w:p w14:paraId="46CAEAA0" w14:textId="1D71525D" w:rsidR="009C06C5" w:rsidRPr="009C06C5" w:rsidRDefault="009C06C5" w:rsidP="009C06C5">
      <w:pPr>
        <w:numPr>
          <w:ilvl w:val="0"/>
          <w:numId w:val="11"/>
        </w:numPr>
        <w:spacing w:after="0" w:line="240" w:lineRule="auto"/>
        <w:rPr>
          <w:sz w:val="24"/>
          <w:szCs w:val="24"/>
        </w:rPr>
      </w:pPr>
      <w:r w:rsidRPr="009C06C5">
        <w:rPr>
          <w:sz w:val="24"/>
          <w:szCs w:val="24"/>
        </w:rPr>
        <w:t xml:space="preserve">Contribute to the broader promotion of </w:t>
      </w:r>
      <w:r w:rsidR="00B972B8">
        <w:rPr>
          <w:sz w:val="24"/>
          <w:szCs w:val="24"/>
        </w:rPr>
        <w:t>APCT</w:t>
      </w:r>
      <w:r w:rsidRPr="009C06C5">
        <w:rPr>
          <w:sz w:val="24"/>
          <w:szCs w:val="24"/>
        </w:rPr>
        <w:t xml:space="preserve">’s objects, aims and reputation by applying </w:t>
      </w:r>
      <w:r w:rsidR="00E614F6">
        <w:rPr>
          <w:sz w:val="24"/>
          <w:szCs w:val="24"/>
        </w:rPr>
        <w:t>their</w:t>
      </w:r>
      <w:r w:rsidRPr="009C06C5">
        <w:rPr>
          <w:sz w:val="24"/>
          <w:szCs w:val="24"/>
        </w:rPr>
        <w:t xml:space="preserve"> skills, expertise, knowledge and contacts. </w:t>
      </w:r>
    </w:p>
    <w:p w14:paraId="7197D476" w14:textId="77777777" w:rsidR="009C06C5" w:rsidRPr="009C06C5" w:rsidRDefault="009C06C5" w:rsidP="009C06C5">
      <w:pPr>
        <w:spacing w:after="0" w:line="240" w:lineRule="auto"/>
        <w:rPr>
          <w:sz w:val="24"/>
          <w:szCs w:val="24"/>
        </w:rPr>
      </w:pPr>
      <w:r w:rsidRPr="009C06C5">
        <w:rPr>
          <w:sz w:val="24"/>
          <w:szCs w:val="24"/>
        </w:rPr>
        <w:lastRenderedPageBreak/>
        <w:t> </w:t>
      </w:r>
    </w:p>
    <w:p w14:paraId="68BEB8FD" w14:textId="39D13302" w:rsidR="009C06C5" w:rsidRPr="009C06C5" w:rsidRDefault="009C06C5" w:rsidP="009C06C5">
      <w:pPr>
        <w:spacing w:after="0" w:line="240" w:lineRule="auto"/>
        <w:rPr>
          <w:sz w:val="24"/>
          <w:szCs w:val="24"/>
        </w:rPr>
      </w:pPr>
      <w:r w:rsidRPr="009C06C5">
        <w:rPr>
          <w:sz w:val="24"/>
          <w:szCs w:val="24"/>
        </w:rPr>
        <w:t xml:space="preserve">As a small charity, there will be times when the trustees will need to be actively involved beyond Board meetings. This may involve </w:t>
      </w:r>
      <w:r w:rsidR="00607761">
        <w:rPr>
          <w:sz w:val="24"/>
          <w:szCs w:val="24"/>
        </w:rPr>
        <w:t>reviewing</w:t>
      </w:r>
      <w:r w:rsidRPr="009C06C5">
        <w:rPr>
          <w:sz w:val="24"/>
          <w:szCs w:val="24"/>
        </w:rPr>
        <w:t xml:space="preserve"> </w:t>
      </w:r>
      <w:r w:rsidR="00AF758D">
        <w:rPr>
          <w:sz w:val="24"/>
          <w:szCs w:val="24"/>
        </w:rPr>
        <w:t>relevant paperwork</w:t>
      </w:r>
      <w:r w:rsidRPr="009C06C5">
        <w:rPr>
          <w:sz w:val="24"/>
          <w:szCs w:val="24"/>
        </w:rPr>
        <w:t>, focusing on key issues, providing advice and guidance on new initiatives, presenting externally, or other issues in which the trustee has special expertise. </w:t>
      </w:r>
    </w:p>
    <w:p w14:paraId="77CBA124" w14:textId="77777777" w:rsidR="009C06C5" w:rsidRPr="009C06C5" w:rsidRDefault="009C06C5" w:rsidP="009C06C5">
      <w:pPr>
        <w:spacing w:after="0" w:line="240" w:lineRule="auto"/>
        <w:rPr>
          <w:sz w:val="24"/>
          <w:szCs w:val="24"/>
        </w:rPr>
      </w:pPr>
      <w:r w:rsidRPr="009C06C5">
        <w:rPr>
          <w:sz w:val="24"/>
          <w:szCs w:val="24"/>
        </w:rPr>
        <w:t> </w:t>
      </w:r>
    </w:p>
    <w:p w14:paraId="2EBC5EE7" w14:textId="5525B408" w:rsidR="009C06C5" w:rsidRPr="008A1818" w:rsidRDefault="009C06C5" w:rsidP="009C06C5">
      <w:pPr>
        <w:spacing w:after="0" w:line="240" w:lineRule="auto"/>
        <w:rPr>
          <w:sz w:val="24"/>
          <w:szCs w:val="24"/>
        </w:rPr>
      </w:pPr>
      <w:r w:rsidRPr="008A1818">
        <w:rPr>
          <w:b/>
          <w:bCs/>
          <w:sz w:val="24"/>
          <w:szCs w:val="24"/>
        </w:rPr>
        <w:t>What we are looking for</w:t>
      </w:r>
      <w:r w:rsidRPr="008A1818">
        <w:rPr>
          <w:sz w:val="24"/>
          <w:szCs w:val="24"/>
        </w:rPr>
        <w:t> </w:t>
      </w:r>
    </w:p>
    <w:p w14:paraId="565AC2EA" w14:textId="218B1A9D" w:rsidR="00D02979" w:rsidRPr="00D02979" w:rsidRDefault="00D02979" w:rsidP="00D02979">
      <w:pPr>
        <w:spacing w:after="0" w:line="240" w:lineRule="auto"/>
        <w:rPr>
          <w:sz w:val="24"/>
          <w:szCs w:val="24"/>
        </w:rPr>
      </w:pPr>
      <w:r w:rsidRPr="00D02979">
        <w:rPr>
          <w:sz w:val="24"/>
          <w:szCs w:val="24"/>
        </w:rPr>
        <w:t xml:space="preserve">We are seeking another trustee to support our current team of four who oversee the management and administration of the charity.  You may be new to this role but what is valuable is that our trustees have come from many walks of life and share an ability to appreciate their responsibilities as trustees and to act in the best interests of the charity.  In addition to the </w:t>
      </w:r>
      <w:r w:rsidR="00C350F3">
        <w:rPr>
          <w:sz w:val="24"/>
          <w:szCs w:val="24"/>
        </w:rPr>
        <w:t>personal skills and qualities listed below, w</w:t>
      </w:r>
      <w:r w:rsidR="0088654E">
        <w:rPr>
          <w:sz w:val="24"/>
          <w:szCs w:val="24"/>
        </w:rPr>
        <w:t xml:space="preserve">e particularly welcome applications from people who have a background in </w:t>
      </w:r>
      <w:r w:rsidR="00EC1BE2">
        <w:rPr>
          <w:sz w:val="24"/>
          <w:szCs w:val="24"/>
        </w:rPr>
        <w:t>supporting</w:t>
      </w:r>
      <w:r w:rsidR="00C350F3">
        <w:rPr>
          <w:sz w:val="24"/>
          <w:szCs w:val="24"/>
        </w:rPr>
        <w:t xml:space="preserve"> adults who are</w:t>
      </w:r>
      <w:r w:rsidR="00EC1BE2">
        <w:rPr>
          <w:sz w:val="24"/>
          <w:szCs w:val="24"/>
        </w:rPr>
        <w:t xml:space="preserve"> </w:t>
      </w:r>
      <w:r w:rsidR="00C83467">
        <w:rPr>
          <w:sz w:val="24"/>
          <w:szCs w:val="24"/>
        </w:rPr>
        <w:t xml:space="preserve">isolated or vulnerable </w:t>
      </w:r>
      <w:r w:rsidR="00C350F3">
        <w:rPr>
          <w:sz w:val="24"/>
          <w:szCs w:val="24"/>
        </w:rPr>
        <w:t>in some way</w:t>
      </w:r>
      <w:r w:rsidR="00EC1BE2">
        <w:rPr>
          <w:sz w:val="24"/>
          <w:szCs w:val="24"/>
        </w:rPr>
        <w:t xml:space="preserve">. </w:t>
      </w:r>
      <w:r w:rsidR="008C7AB6">
        <w:rPr>
          <w:sz w:val="24"/>
          <w:szCs w:val="24"/>
        </w:rPr>
        <w:t>For example, you may have experience in</w:t>
      </w:r>
      <w:r w:rsidR="00EC1BE2">
        <w:rPr>
          <w:sz w:val="24"/>
          <w:szCs w:val="24"/>
        </w:rPr>
        <w:t xml:space="preserve"> mental health </w:t>
      </w:r>
      <w:r w:rsidR="008C7AB6">
        <w:rPr>
          <w:sz w:val="24"/>
          <w:szCs w:val="24"/>
        </w:rPr>
        <w:t>care</w:t>
      </w:r>
      <w:r w:rsidR="00EC1BE2">
        <w:rPr>
          <w:sz w:val="24"/>
          <w:szCs w:val="24"/>
        </w:rPr>
        <w:t>,</w:t>
      </w:r>
      <w:r w:rsidR="008C7AB6">
        <w:rPr>
          <w:sz w:val="24"/>
          <w:szCs w:val="24"/>
        </w:rPr>
        <w:t xml:space="preserve"> adult social care, occupational therapy</w:t>
      </w:r>
      <w:r w:rsidR="002E3A4E">
        <w:rPr>
          <w:sz w:val="24"/>
          <w:szCs w:val="24"/>
        </w:rPr>
        <w:t xml:space="preserve"> </w:t>
      </w:r>
      <w:r w:rsidR="005D1039">
        <w:rPr>
          <w:sz w:val="24"/>
          <w:szCs w:val="24"/>
        </w:rPr>
        <w:t xml:space="preserve">or </w:t>
      </w:r>
      <w:r w:rsidR="00217C36">
        <w:rPr>
          <w:sz w:val="24"/>
          <w:szCs w:val="24"/>
        </w:rPr>
        <w:t>supporting those who are long-term unemployed. W</w:t>
      </w:r>
      <w:r w:rsidRPr="00D02979">
        <w:rPr>
          <w:sz w:val="24"/>
          <w:szCs w:val="24"/>
        </w:rPr>
        <w:t>e want to improve our ability to reach more vulnerable adults who would benefit from participating in our activities</w:t>
      </w:r>
      <w:r w:rsidR="00A15E39">
        <w:rPr>
          <w:sz w:val="24"/>
          <w:szCs w:val="24"/>
        </w:rPr>
        <w:t>,</w:t>
      </w:r>
      <w:r w:rsidRPr="00D02979">
        <w:rPr>
          <w:sz w:val="24"/>
          <w:szCs w:val="24"/>
        </w:rPr>
        <w:t xml:space="preserve"> and to keep abreast of </w:t>
      </w:r>
      <w:r w:rsidR="00E73698">
        <w:rPr>
          <w:sz w:val="24"/>
          <w:szCs w:val="24"/>
        </w:rPr>
        <w:t>developments in the field</w:t>
      </w:r>
      <w:r w:rsidRPr="00D02979">
        <w:rPr>
          <w:sz w:val="24"/>
          <w:szCs w:val="24"/>
        </w:rPr>
        <w:t xml:space="preserve">.  </w:t>
      </w:r>
      <w:r w:rsidR="00984325">
        <w:rPr>
          <w:sz w:val="24"/>
          <w:szCs w:val="24"/>
        </w:rPr>
        <w:t xml:space="preserve">You may also be a local resident, passionate about the local area and community. </w:t>
      </w:r>
      <w:r w:rsidRPr="00D02979">
        <w:rPr>
          <w:sz w:val="24"/>
          <w:szCs w:val="24"/>
        </w:rPr>
        <w:t xml:space="preserve">Other valuable skills include relationship building including </w:t>
      </w:r>
      <w:r w:rsidR="00193F89">
        <w:rPr>
          <w:sz w:val="24"/>
          <w:szCs w:val="24"/>
        </w:rPr>
        <w:t xml:space="preserve">with </w:t>
      </w:r>
      <w:r w:rsidRPr="00D02979">
        <w:rPr>
          <w:sz w:val="24"/>
          <w:szCs w:val="24"/>
        </w:rPr>
        <w:t>corporate organisations and even practical skills such as woodworking ability!</w:t>
      </w:r>
      <w:r w:rsidR="00C206F3">
        <w:rPr>
          <w:sz w:val="24"/>
          <w:szCs w:val="24"/>
        </w:rPr>
        <w:t xml:space="preserve"> </w:t>
      </w:r>
    </w:p>
    <w:p w14:paraId="6318F7DA" w14:textId="77777777" w:rsidR="009C06C5" w:rsidRPr="009C06C5" w:rsidRDefault="009C06C5" w:rsidP="009C06C5">
      <w:pPr>
        <w:spacing w:after="0" w:line="240" w:lineRule="auto"/>
        <w:rPr>
          <w:sz w:val="24"/>
          <w:szCs w:val="24"/>
        </w:rPr>
      </w:pPr>
      <w:r w:rsidRPr="009C06C5">
        <w:rPr>
          <w:sz w:val="24"/>
          <w:szCs w:val="24"/>
        </w:rPr>
        <w:t> </w:t>
      </w:r>
    </w:p>
    <w:p w14:paraId="4FE95C6E" w14:textId="77777777" w:rsidR="009C06C5" w:rsidRPr="009C06C5" w:rsidRDefault="009C06C5" w:rsidP="009C06C5">
      <w:pPr>
        <w:spacing w:after="0" w:line="240" w:lineRule="auto"/>
        <w:rPr>
          <w:sz w:val="24"/>
          <w:szCs w:val="24"/>
        </w:rPr>
      </w:pPr>
      <w:r w:rsidRPr="009C06C5">
        <w:rPr>
          <w:b/>
          <w:bCs/>
          <w:sz w:val="24"/>
          <w:szCs w:val="24"/>
        </w:rPr>
        <w:t>Personal skills and qualities</w:t>
      </w:r>
      <w:r w:rsidRPr="009C06C5">
        <w:rPr>
          <w:sz w:val="24"/>
          <w:szCs w:val="24"/>
        </w:rPr>
        <w:t> </w:t>
      </w:r>
    </w:p>
    <w:p w14:paraId="468BD9ED" w14:textId="77777777" w:rsidR="009C06C5" w:rsidRPr="009C06C5" w:rsidRDefault="009C06C5" w:rsidP="009C06C5">
      <w:pPr>
        <w:numPr>
          <w:ilvl w:val="0"/>
          <w:numId w:val="12"/>
        </w:numPr>
        <w:spacing w:after="0" w:line="240" w:lineRule="auto"/>
        <w:rPr>
          <w:sz w:val="24"/>
          <w:szCs w:val="24"/>
        </w:rPr>
      </w:pPr>
      <w:r w:rsidRPr="009C06C5">
        <w:rPr>
          <w:sz w:val="24"/>
          <w:szCs w:val="24"/>
        </w:rPr>
        <w:t>Willingness and ability to understand and accept their responsibilities and liabilities as  trustees and to act in the best interests of the organisation. </w:t>
      </w:r>
    </w:p>
    <w:p w14:paraId="7E343D80" w14:textId="77777777" w:rsidR="009C06C5" w:rsidRPr="009C06C5" w:rsidRDefault="009C06C5" w:rsidP="009C06C5">
      <w:pPr>
        <w:numPr>
          <w:ilvl w:val="0"/>
          <w:numId w:val="13"/>
        </w:numPr>
        <w:spacing w:after="0" w:line="240" w:lineRule="auto"/>
        <w:rPr>
          <w:sz w:val="24"/>
          <w:szCs w:val="24"/>
        </w:rPr>
      </w:pPr>
      <w:r w:rsidRPr="009C06C5">
        <w:rPr>
          <w:sz w:val="24"/>
          <w:szCs w:val="24"/>
        </w:rPr>
        <w:t>Ability to think creatively and strategically, exercise good, independent judgement and work effectively as a board member. </w:t>
      </w:r>
    </w:p>
    <w:p w14:paraId="352840A0" w14:textId="77777777" w:rsidR="009C06C5" w:rsidRPr="009C06C5" w:rsidRDefault="009C06C5" w:rsidP="009C06C5">
      <w:pPr>
        <w:numPr>
          <w:ilvl w:val="0"/>
          <w:numId w:val="14"/>
        </w:numPr>
        <w:spacing w:after="0" w:line="240" w:lineRule="auto"/>
        <w:rPr>
          <w:sz w:val="24"/>
          <w:szCs w:val="24"/>
        </w:rPr>
      </w:pPr>
      <w:r w:rsidRPr="009C06C5">
        <w:rPr>
          <w:sz w:val="24"/>
          <w:szCs w:val="24"/>
        </w:rPr>
        <w:t>Effective communication skills and willingness to participate actively in discussion.  </w:t>
      </w:r>
    </w:p>
    <w:p w14:paraId="64440DF8" w14:textId="77777777" w:rsidR="009C06C5" w:rsidRPr="009C06C5" w:rsidRDefault="009C06C5" w:rsidP="009C06C5">
      <w:pPr>
        <w:numPr>
          <w:ilvl w:val="0"/>
          <w:numId w:val="15"/>
        </w:numPr>
        <w:spacing w:after="0" w:line="240" w:lineRule="auto"/>
        <w:rPr>
          <w:sz w:val="24"/>
          <w:szCs w:val="24"/>
        </w:rPr>
      </w:pPr>
      <w:r w:rsidRPr="009C06C5">
        <w:rPr>
          <w:sz w:val="24"/>
          <w:szCs w:val="24"/>
        </w:rPr>
        <w:t>A strong personal commitment to equity, diversity and inclusion. </w:t>
      </w:r>
    </w:p>
    <w:p w14:paraId="21D8C6C0" w14:textId="2F08B560" w:rsidR="009C06C5" w:rsidRPr="009C06C5" w:rsidRDefault="009C06C5" w:rsidP="009C06C5">
      <w:pPr>
        <w:numPr>
          <w:ilvl w:val="0"/>
          <w:numId w:val="16"/>
        </w:numPr>
        <w:spacing w:after="0" w:line="240" w:lineRule="auto"/>
        <w:rPr>
          <w:sz w:val="24"/>
          <w:szCs w:val="24"/>
        </w:rPr>
      </w:pPr>
      <w:r w:rsidRPr="009C06C5">
        <w:rPr>
          <w:sz w:val="24"/>
          <w:szCs w:val="24"/>
        </w:rPr>
        <w:t xml:space="preserve">Enthusiasm for our </w:t>
      </w:r>
      <w:r w:rsidR="00C54A26">
        <w:rPr>
          <w:sz w:val="24"/>
          <w:szCs w:val="24"/>
        </w:rPr>
        <w:t>stated aims.</w:t>
      </w:r>
      <w:r w:rsidRPr="009C06C5">
        <w:rPr>
          <w:sz w:val="24"/>
          <w:szCs w:val="24"/>
        </w:rPr>
        <w:t> </w:t>
      </w:r>
    </w:p>
    <w:p w14:paraId="700DAED4" w14:textId="7D59BBEC" w:rsidR="009C06C5" w:rsidRDefault="009C06C5" w:rsidP="009C06C5">
      <w:pPr>
        <w:numPr>
          <w:ilvl w:val="0"/>
          <w:numId w:val="18"/>
        </w:numPr>
        <w:spacing w:after="0" w:line="240" w:lineRule="auto"/>
        <w:rPr>
          <w:sz w:val="24"/>
          <w:szCs w:val="24"/>
        </w:rPr>
      </w:pPr>
      <w:r w:rsidRPr="009C06C5">
        <w:rPr>
          <w:sz w:val="24"/>
          <w:szCs w:val="24"/>
        </w:rPr>
        <w:t>Commitment to Nolan’s seven principles of public life: selflessness, integrity, objectivity, accountability, openness, honesty and leadership. </w:t>
      </w:r>
    </w:p>
    <w:p w14:paraId="3B999B4E" w14:textId="0EE7CB3E" w:rsidR="00AF758D" w:rsidRDefault="00AF758D" w:rsidP="009C06C5">
      <w:pPr>
        <w:numPr>
          <w:ilvl w:val="0"/>
          <w:numId w:val="18"/>
        </w:numPr>
        <w:spacing w:after="0" w:line="240" w:lineRule="auto"/>
        <w:rPr>
          <w:sz w:val="24"/>
          <w:szCs w:val="24"/>
        </w:rPr>
      </w:pPr>
      <w:r>
        <w:rPr>
          <w:sz w:val="24"/>
          <w:szCs w:val="24"/>
        </w:rPr>
        <w:t>Knowledge and understanding of the local area is desirable.</w:t>
      </w:r>
    </w:p>
    <w:p w14:paraId="1449D108" w14:textId="755BB0EE" w:rsidR="00EE0FFD" w:rsidRDefault="00EE0FFD" w:rsidP="009C06C5">
      <w:pPr>
        <w:numPr>
          <w:ilvl w:val="0"/>
          <w:numId w:val="18"/>
        </w:numPr>
        <w:spacing w:after="0" w:line="240" w:lineRule="auto"/>
        <w:rPr>
          <w:sz w:val="24"/>
          <w:szCs w:val="24"/>
        </w:rPr>
      </w:pPr>
      <w:r>
        <w:rPr>
          <w:sz w:val="24"/>
          <w:szCs w:val="24"/>
        </w:rPr>
        <w:t>Knowledge and understanding of our client group is desirable.</w:t>
      </w:r>
    </w:p>
    <w:p w14:paraId="19924995" w14:textId="77777777" w:rsidR="009C06C5" w:rsidRPr="009C06C5" w:rsidRDefault="009C06C5" w:rsidP="009C06C5">
      <w:pPr>
        <w:spacing w:after="0" w:line="240" w:lineRule="auto"/>
        <w:rPr>
          <w:sz w:val="24"/>
          <w:szCs w:val="24"/>
        </w:rPr>
      </w:pPr>
      <w:r w:rsidRPr="009C06C5">
        <w:rPr>
          <w:sz w:val="24"/>
          <w:szCs w:val="24"/>
        </w:rPr>
        <w:t> </w:t>
      </w:r>
    </w:p>
    <w:p w14:paraId="1C1DA509" w14:textId="77777777" w:rsidR="009C06C5" w:rsidRPr="009C06C5" w:rsidRDefault="009C06C5" w:rsidP="009C06C5">
      <w:pPr>
        <w:spacing w:after="0" w:line="240" w:lineRule="auto"/>
        <w:rPr>
          <w:sz w:val="24"/>
          <w:szCs w:val="24"/>
        </w:rPr>
      </w:pPr>
      <w:r w:rsidRPr="009C06C5">
        <w:rPr>
          <w:b/>
          <w:bCs/>
          <w:sz w:val="24"/>
          <w:szCs w:val="24"/>
        </w:rPr>
        <w:t>Terms of office</w:t>
      </w:r>
      <w:r w:rsidRPr="009C06C5">
        <w:rPr>
          <w:sz w:val="24"/>
          <w:szCs w:val="24"/>
        </w:rPr>
        <w:t> </w:t>
      </w:r>
    </w:p>
    <w:p w14:paraId="3850FDD2" w14:textId="0C05B60B" w:rsidR="009C06C5" w:rsidRPr="009C06C5" w:rsidRDefault="009C06C5" w:rsidP="009C06C5">
      <w:pPr>
        <w:numPr>
          <w:ilvl w:val="0"/>
          <w:numId w:val="19"/>
        </w:numPr>
        <w:spacing w:after="0" w:line="240" w:lineRule="auto"/>
        <w:rPr>
          <w:sz w:val="24"/>
          <w:szCs w:val="24"/>
        </w:rPr>
      </w:pPr>
      <w:r w:rsidRPr="009C06C5">
        <w:rPr>
          <w:sz w:val="24"/>
          <w:szCs w:val="24"/>
        </w:rPr>
        <w:t xml:space="preserve">Trustees are appointed for a </w:t>
      </w:r>
      <w:r w:rsidR="0069612F">
        <w:rPr>
          <w:sz w:val="24"/>
          <w:szCs w:val="24"/>
        </w:rPr>
        <w:t>3</w:t>
      </w:r>
      <w:r w:rsidRPr="009C06C5">
        <w:rPr>
          <w:sz w:val="24"/>
          <w:szCs w:val="24"/>
        </w:rPr>
        <w:t xml:space="preserve"> year term of office, </w:t>
      </w:r>
      <w:r w:rsidR="00192600">
        <w:rPr>
          <w:sz w:val="24"/>
          <w:szCs w:val="24"/>
        </w:rPr>
        <w:t xml:space="preserve">with </w:t>
      </w:r>
      <w:r w:rsidRPr="009C06C5">
        <w:rPr>
          <w:sz w:val="24"/>
          <w:szCs w:val="24"/>
        </w:rPr>
        <w:t xml:space="preserve">renewal for </w:t>
      </w:r>
      <w:r w:rsidR="00C206F3">
        <w:rPr>
          <w:sz w:val="24"/>
          <w:szCs w:val="24"/>
        </w:rPr>
        <w:t>1</w:t>
      </w:r>
      <w:r w:rsidRPr="009C06C5">
        <w:rPr>
          <w:sz w:val="24"/>
          <w:szCs w:val="24"/>
        </w:rPr>
        <w:t xml:space="preserve"> further </w:t>
      </w:r>
      <w:r w:rsidR="00C206F3">
        <w:rPr>
          <w:sz w:val="24"/>
          <w:szCs w:val="24"/>
        </w:rPr>
        <w:t>term.</w:t>
      </w:r>
    </w:p>
    <w:p w14:paraId="162639EF" w14:textId="7B8281C7" w:rsidR="009C06C5" w:rsidRPr="009C06C5" w:rsidRDefault="009C06C5" w:rsidP="009C06C5">
      <w:pPr>
        <w:numPr>
          <w:ilvl w:val="0"/>
          <w:numId w:val="20"/>
        </w:numPr>
        <w:spacing w:after="0" w:line="240" w:lineRule="auto"/>
        <w:rPr>
          <w:sz w:val="24"/>
          <w:szCs w:val="24"/>
        </w:rPr>
      </w:pPr>
      <w:r w:rsidRPr="009C06C5">
        <w:rPr>
          <w:sz w:val="24"/>
          <w:szCs w:val="24"/>
        </w:rPr>
        <w:t>This is a voluntary position. </w:t>
      </w:r>
    </w:p>
    <w:p w14:paraId="538934BA" w14:textId="77777777" w:rsidR="009C06C5" w:rsidRPr="009C06C5" w:rsidRDefault="009C06C5" w:rsidP="009C06C5">
      <w:pPr>
        <w:spacing w:after="0" w:line="240" w:lineRule="auto"/>
        <w:rPr>
          <w:sz w:val="24"/>
          <w:szCs w:val="24"/>
        </w:rPr>
      </w:pPr>
      <w:r w:rsidRPr="009C06C5">
        <w:rPr>
          <w:sz w:val="24"/>
          <w:szCs w:val="24"/>
        </w:rPr>
        <w:t> </w:t>
      </w:r>
    </w:p>
    <w:p w14:paraId="51B8B888" w14:textId="77777777" w:rsidR="009C06C5" w:rsidRPr="009C06C5" w:rsidRDefault="009C06C5" w:rsidP="009C06C5">
      <w:pPr>
        <w:spacing w:after="0" w:line="240" w:lineRule="auto"/>
        <w:rPr>
          <w:sz w:val="24"/>
          <w:szCs w:val="24"/>
        </w:rPr>
      </w:pPr>
      <w:r w:rsidRPr="009C06C5">
        <w:rPr>
          <w:b/>
          <w:bCs/>
          <w:sz w:val="24"/>
          <w:szCs w:val="24"/>
        </w:rPr>
        <w:t>Time commitment</w:t>
      </w:r>
      <w:r w:rsidRPr="009C06C5">
        <w:rPr>
          <w:sz w:val="24"/>
          <w:szCs w:val="24"/>
        </w:rPr>
        <w:t> </w:t>
      </w:r>
    </w:p>
    <w:p w14:paraId="368C2800" w14:textId="43DFDC47" w:rsidR="009C06C5" w:rsidRPr="009C06C5" w:rsidRDefault="009C06C5" w:rsidP="009C06C5">
      <w:pPr>
        <w:numPr>
          <w:ilvl w:val="0"/>
          <w:numId w:val="21"/>
        </w:numPr>
        <w:spacing w:after="0" w:line="240" w:lineRule="auto"/>
        <w:rPr>
          <w:sz w:val="24"/>
          <w:szCs w:val="24"/>
        </w:rPr>
      </w:pPr>
      <w:r w:rsidRPr="009C06C5">
        <w:rPr>
          <w:sz w:val="24"/>
          <w:szCs w:val="24"/>
        </w:rPr>
        <w:t xml:space="preserve">Attending </w:t>
      </w:r>
      <w:r w:rsidR="00EE0FFD">
        <w:rPr>
          <w:sz w:val="24"/>
          <w:szCs w:val="24"/>
        </w:rPr>
        <w:t>3 meetings annually</w:t>
      </w:r>
      <w:r w:rsidRPr="009C06C5">
        <w:rPr>
          <w:sz w:val="24"/>
          <w:szCs w:val="24"/>
        </w:rPr>
        <w:t xml:space="preserve">. </w:t>
      </w:r>
      <w:r w:rsidR="00EE0FFD">
        <w:rPr>
          <w:sz w:val="24"/>
          <w:szCs w:val="24"/>
        </w:rPr>
        <w:t>M</w:t>
      </w:r>
      <w:r w:rsidRPr="009C06C5">
        <w:rPr>
          <w:sz w:val="24"/>
          <w:szCs w:val="24"/>
        </w:rPr>
        <w:t xml:space="preserve">eetings are </w:t>
      </w:r>
      <w:r w:rsidR="00B92BFE">
        <w:rPr>
          <w:sz w:val="24"/>
          <w:szCs w:val="24"/>
        </w:rPr>
        <w:t>held in person in Lambeth.</w:t>
      </w:r>
    </w:p>
    <w:p w14:paraId="7F209E79" w14:textId="7701186D" w:rsidR="009C06C5" w:rsidRPr="008A1818" w:rsidRDefault="00B92BFE" w:rsidP="009C06C5">
      <w:pPr>
        <w:numPr>
          <w:ilvl w:val="0"/>
          <w:numId w:val="22"/>
        </w:numPr>
        <w:spacing w:after="0" w:line="240" w:lineRule="auto"/>
        <w:rPr>
          <w:sz w:val="24"/>
          <w:szCs w:val="24"/>
        </w:rPr>
      </w:pPr>
      <w:r>
        <w:rPr>
          <w:sz w:val="24"/>
          <w:szCs w:val="24"/>
        </w:rPr>
        <w:t>Other ad hoc duties outside of meetings as outlined above.</w:t>
      </w:r>
    </w:p>
    <w:p w14:paraId="0DDAB34C" w14:textId="77777777" w:rsidR="00B37751" w:rsidRPr="00B37751" w:rsidRDefault="00B37751" w:rsidP="00B37751">
      <w:pPr>
        <w:rPr>
          <w:sz w:val="24"/>
          <w:szCs w:val="24"/>
        </w:rPr>
      </w:pPr>
    </w:p>
    <w:sectPr w:rsidR="00B37751" w:rsidRPr="00B37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246"/>
    <w:multiLevelType w:val="multilevel"/>
    <w:tmpl w:val="63EC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15792"/>
    <w:multiLevelType w:val="multilevel"/>
    <w:tmpl w:val="767A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075AB"/>
    <w:multiLevelType w:val="multilevel"/>
    <w:tmpl w:val="EBF0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A3496"/>
    <w:multiLevelType w:val="multilevel"/>
    <w:tmpl w:val="30E8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C3E20"/>
    <w:multiLevelType w:val="multilevel"/>
    <w:tmpl w:val="06E2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A1D7C"/>
    <w:multiLevelType w:val="multilevel"/>
    <w:tmpl w:val="C8E6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274CA"/>
    <w:multiLevelType w:val="multilevel"/>
    <w:tmpl w:val="98CE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D826BC"/>
    <w:multiLevelType w:val="multilevel"/>
    <w:tmpl w:val="4E0A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90387D"/>
    <w:multiLevelType w:val="multilevel"/>
    <w:tmpl w:val="B854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BF3A1B"/>
    <w:multiLevelType w:val="multilevel"/>
    <w:tmpl w:val="AA72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EB0BA1"/>
    <w:multiLevelType w:val="multilevel"/>
    <w:tmpl w:val="7D74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DB6657"/>
    <w:multiLevelType w:val="multilevel"/>
    <w:tmpl w:val="AF04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C314B5"/>
    <w:multiLevelType w:val="multilevel"/>
    <w:tmpl w:val="2074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7DA4"/>
    <w:multiLevelType w:val="multilevel"/>
    <w:tmpl w:val="C480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8E5B67"/>
    <w:multiLevelType w:val="multilevel"/>
    <w:tmpl w:val="9B1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5F27E5"/>
    <w:multiLevelType w:val="multilevel"/>
    <w:tmpl w:val="69D2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AB0B20"/>
    <w:multiLevelType w:val="multilevel"/>
    <w:tmpl w:val="11DE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2E3697"/>
    <w:multiLevelType w:val="multilevel"/>
    <w:tmpl w:val="15F6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136D52"/>
    <w:multiLevelType w:val="multilevel"/>
    <w:tmpl w:val="4740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10385D"/>
    <w:multiLevelType w:val="multilevel"/>
    <w:tmpl w:val="FEC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7C13EC"/>
    <w:multiLevelType w:val="multilevel"/>
    <w:tmpl w:val="E07E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A16327"/>
    <w:multiLevelType w:val="multilevel"/>
    <w:tmpl w:val="2D74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5774656">
    <w:abstractNumId w:val="18"/>
  </w:num>
  <w:num w:numId="2" w16cid:durableId="521626023">
    <w:abstractNumId w:val="9"/>
  </w:num>
  <w:num w:numId="3" w16cid:durableId="165679284">
    <w:abstractNumId w:val="1"/>
  </w:num>
  <w:num w:numId="4" w16cid:durableId="1489516658">
    <w:abstractNumId w:val="13"/>
  </w:num>
  <w:num w:numId="5" w16cid:durableId="661396285">
    <w:abstractNumId w:val="11"/>
  </w:num>
  <w:num w:numId="6" w16cid:durableId="303438827">
    <w:abstractNumId w:val="21"/>
  </w:num>
  <w:num w:numId="7" w16cid:durableId="1683431319">
    <w:abstractNumId w:val="0"/>
  </w:num>
  <w:num w:numId="8" w16cid:durableId="937830671">
    <w:abstractNumId w:val="8"/>
  </w:num>
  <w:num w:numId="9" w16cid:durableId="978804793">
    <w:abstractNumId w:val="4"/>
  </w:num>
  <w:num w:numId="10" w16cid:durableId="1555971516">
    <w:abstractNumId w:val="15"/>
  </w:num>
  <w:num w:numId="11" w16cid:durableId="1386950163">
    <w:abstractNumId w:val="3"/>
  </w:num>
  <w:num w:numId="12" w16cid:durableId="1260522159">
    <w:abstractNumId w:val="12"/>
  </w:num>
  <w:num w:numId="13" w16cid:durableId="1286079501">
    <w:abstractNumId w:val="17"/>
  </w:num>
  <w:num w:numId="14" w16cid:durableId="1520779691">
    <w:abstractNumId w:val="16"/>
  </w:num>
  <w:num w:numId="15" w16cid:durableId="2123307512">
    <w:abstractNumId w:val="20"/>
  </w:num>
  <w:num w:numId="16" w16cid:durableId="463736438">
    <w:abstractNumId w:val="7"/>
  </w:num>
  <w:num w:numId="17" w16cid:durableId="687023229">
    <w:abstractNumId w:val="19"/>
  </w:num>
  <w:num w:numId="18" w16cid:durableId="1150513802">
    <w:abstractNumId w:val="5"/>
  </w:num>
  <w:num w:numId="19" w16cid:durableId="113788739">
    <w:abstractNumId w:val="6"/>
  </w:num>
  <w:num w:numId="20" w16cid:durableId="1159929614">
    <w:abstractNumId w:val="2"/>
  </w:num>
  <w:num w:numId="21" w16cid:durableId="1644001388">
    <w:abstractNumId w:val="10"/>
  </w:num>
  <w:num w:numId="22" w16cid:durableId="3972419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CF"/>
    <w:rsid w:val="00004BCF"/>
    <w:rsid w:val="00013DEE"/>
    <w:rsid w:val="0008433D"/>
    <w:rsid w:val="000C5631"/>
    <w:rsid w:val="00132E4A"/>
    <w:rsid w:val="001867BF"/>
    <w:rsid w:val="00192600"/>
    <w:rsid w:val="00193F89"/>
    <w:rsid w:val="001A621C"/>
    <w:rsid w:val="00217C36"/>
    <w:rsid w:val="002870E5"/>
    <w:rsid w:val="002C5337"/>
    <w:rsid w:val="002E3A4E"/>
    <w:rsid w:val="00367F6F"/>
    <w:rsid w:val="003B009A"/>
    <w:rsid w:val="003C7651"/>
    <w:rsid w:val="00411725"/>
    <w:rsid w:val="004610DD"/>
    <w:rsid w:val="004B6150"/>
    <w:rsid w:val="005D0D31"/>
    <w:rsid w:val="005D1039"/>
    <w:rsid w:val="00607761"/>
    <w:rsid w:val="00673F1C"/>
    <w:rsid w:val="0069612F"/>
    <w:rsid w:val="00797B14"/>
    <w:rsid w:val="007A5FC5"/>
    <w:rsid w:val="0088654E"/>
    <w:rsid w:val="008A1818"/>
    <w:rsid w:val="008C7AB6"/>
    <w:rsid w:val="00936BE4"/>
    <w:rsid w:val="00944F9F"/>
    <w:rsid w:val="00984325"/>
    <w:rsid w:val="009C06C5"/>
    <w:rsid w:val="00A15E39"/>
    <w:rsid w:val="00A715CF"/>
    <w:rsid w:val="00AB13D5"/>
    <w:rsid w:val="00AF758D"/>
    <w:rsid w:val="00B37751"/>
    <w:rsid w:val="00B92BFE"/>
    <w:rsid w:val="00B92E91"/>
    <w:rsid w:val="00B972B8"/>
    <w:rsid w:val="00BA6BBE"/>
    <w:rsid w:val="00C206F3"/>
    <w:rsid w:val="00C350F3"/>
    <w:rsid w:val="00C43FBA"/>
    <w:rsid w:val="00C54A26"/>
    <w:rsid w:val="00C83467"/>
    <w:rsid w:val="00CB5E7C"/>
    <w:rsid w:val="00D02979"/>
    <w:rsid w:val="00D76AD6"/>
    <w:rsid w:val="00DB0D7D"/>
    <w:rsid w:val="00E2332F"/>
    <w:rsid w:val="00E614F6"/>
    <w:rsid w:val="00E73698"/>
    <w:rsid w:val="00E9473E"/>
    <w:rsid w:val="00EC1BE2"/>
    <w:rsid w:val="00ED6BC9"/>
    <w:rsid w:val="00EE0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60DD"/>
  <w15:chartTrackingRefBased/>
  <w15:docId w15:val="{0A166743-CABB-41B9-B1B8-C45CA875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CF"/>
    <w:rPr>
      <w:rFonts w:eastAsiaTheme="majorEastAsia" w:cstheme="majorBidi"/>
      <w:color w:val="272727" w:themeColor="text1" w:themeTint="D8"/>
    </w:rPr>
  </w:style>
  <w:style w:type="paragraph" w:styleId="Title">
    <w:name w:val="Title"/>
    <w:basedOn w:val="Normal"/>
    <w:next w:val="Normal"/>
    <w:link w:val="TitleChar"/>
    <w:uiPriority w:val="10"/>
    <w:qFormat/>
    <w:rsid w:val="00A71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CF"/>
    <w:pPr>
      <w:spacing w:before="160"/>
      <w:jc w:val="center"/>
    </w:pPr>
    <w:rPr>
      <w:i/>
      <w:iCs/>
      <w:color w:val="404040" w:themeColor="text1" w:themeTint="BF"/>
    </w:rPr>
  </w:style>
  <w:style w:type="character" w:customStyle="1" w:styleId="QuoteChar">
    <w:name w:val="Quote Char"/>
    <w:basedOn w:val="DefaultParagraphFont"/>
    <w:link w:val="Quote"/>
    <w:uiPriority w:val="29"/>
    <w:rsid w:val="00A715CF"/>
    <w:rPr>
      <w:i/>
      <w:iCs/>
      <w:color w:val="404040" w:themeColor="text1" w:themeTint="BF"/>
    </w:rPr>
  </w:style>
  <w:style w:type="paragraph" w:styleId="ListParagraph">
    <w:name w:val="List Paragraph"/>
    <w:basedOn w:val="Normal"/>
    <w:uiPriority w:val="34"/>
    <w:qFormat/>
    <w:rsid w:val="00A715CF"/>
    <w:pPr>
      <w:ind w:left="720"/>
      <w:contextualSpacing/>
    </w:pPr>
  </w:style>
  <w:style w:type="character" w:styleId="IntenseEmphasis">
    <w:name w:val="Intense Emphasis"/>
    <w:basedOn w:val="DefaultParagraphFont"/>
    <w:uiPriority w:val="21"/>
    <w:qFormat/>
    <w:rsid w:val="00A715CF"/>
    <w:rPr>
      <w:i/>
      <w:iCs/>
      <w:color w:val="0F4761" w:themeColor="accent1" w:themeShade="BF"/>
    </w:rPr>
  </w:style>
  <w:style w:type="paragraph" w:styleId="IntenseQuote">
    <w:name w:val="Intense Quote"/>
    <w:basedOn w:val="Normal"/>
    <w:next w:val="Normal"/>
    <w:link w:val="IntenseQuoteChar"/>
    <w:uiPriority w:val="30"/>
    <w:qFormat/>
    <w:rsid w:val="00A71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5CF"/>
    <w:rPr>
      <w:i/>
      <w:iCs/>
      <w:color w:val="0F4761" w:themeColor="accent1" w:themeShade="BF"/>
    </w:rPr>
  </w:style>
  <w:style w:type="character" w:styleId="IntenseReference">
    <w:name w:val="Intense Reference"/>
    <w:basedOn w:val="DefaultParagraphFont"/>
    <w:uiPriority w:val="32"/>
    <w:qFormat/>
    <w:rsid w:val="00A715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50564">
      <w:bodyDiv w:val="1"/>
      <w:marLeft w:val="0"/>
      <w:marRight w:val="0"/>
      <w:marTop w:val="0"/>
      <w:marBottom w:val="0"/>
      <w:divBdr>
        <w:top w:val="none" w:sz="0" w:space="0" w:color="auto"/>
        <w:left w:val="none" w:sz="0" w:space="0" w:color="auto"/>
        <w:bottom w:val="none" w:sz="0" w:space="0" w:color="auto"/>
        <w:right w:val="none" w:sz="0" w:space="0" w:color="auto"/>
      </w:divBdr>
    </w:div>
    <w:div w:id="1186871706">
      <w:bodyDiv w:val="1"/>
      <w:marLeft w:val="0"/>
      <w:marRight w:val="0"/>
      <w:marTop w:val="0"/>
      <w:marBottom w:val="0"/>
      <w:divBdr>
        <w:top w:val="none" w:sz="0" w:space="0" w:color="auto"/>
        <w:left w:val="none" w:sz="0" w:space="0" w:color="auto"/>
        <w:bottom w:val="none" w:sz="0" w:space="0" w:color="auto"/>
        <w:right w:val="none" w:sz="0" w:space="0" w:color="auto"/>
      </w:divBdr>
      <w:divsChild>
        <w:div w:id="895433625">
          <w:marLeft w:val="0"/>
          <w:marRight w:val="0"/>
          <w:marTop w:val="0"/>
          <w:marBottom w:val="0"/>
          <w:divBdr>
            <w:top w:val="none" w:sz="0" w:space="0" w:color="auto"/>
            <w:left w:val="none" w:sz="0" w:space="0" w:color="auto"/>
            <w:bottom w:val="none" w:sz="0" w:space="0" w:color="auto"/>
            <w:right w:val="none" w:sz="0" w:space="0" w:color="auto"/>
          </w:divBdr>
        </w:div>
        <w:div w:id="1776704070">
          <w:marLeft w:val="0"/>
          <w:marRight w:val="0"/>
          <w:marTop w:val="0"/>
          <w:marBottom w:val="0"/>
          <w:divBdr>
            <w:top w:val="none" w:sz="0" w:space="0" w:color="auto"/>
            <w:left w:val="none" w:sz="0" w:space="0" w:color="auto"/>
            <w:bottom w:val="none" w:sz="0" w:space="0" w:color="auto"/>
            <w:right w:val="none" w:sz="0" w:space="0" w:color="auto"/>
          </w:divBdr>
        </w:div>
      </w:divsChild>
    </w:div>
    <w:div w:id="1276063053">
      <w:bodyDiv w:val="1"/>
      <w:marLeft w:val="0"/>
      <w:marRight w:val="0"/>
      <w:marTop w:val="0"/>
      <w:marBottom w:val="0"/>
      <w:divBdr>
        <w:top w:val="none" w:sz="0" w:space="0" w:color="auto"/>
        <w:left w:val="none" w:sz="0" w:space="0" w:color="auto"/>
        <w:bottom w:val="none" w:sz="0" w:space="0" w:color="auto"/>
        <w:right w:val="none" w:sz="0" w:space="0" w:color="auto"/>
      </w:divBdr>
      <w:divsChild>
        <w:div w:id="856693237">
          <w:marLeft w:val="0"/>
          <w:marRight w:val="0"/>
          <w:marTop w:val="0"/>
          <w:marBottom w:val="0"/>
          <w:divBdr>
            <w:top w:val="none" w:sz="0" w:space="0" w:color="auto"/>
            <w:left w:val="none" w:sz="0" w:space="0" w:color="auto"/>
            <w:bottom w:val="none" w:sz="0" w:space="0" w:color="auto"/>
            <w:right w:val="none" w:sz="0" w:space="0" w:color="auto"/>
          </w:divBdr>
        </w:div>
        <w:div w:id="1619797176">
          <w:marLeft w:val="0"/>
          <w:marRight w:val="0"/>
          <w:marTop w:val="0"/>
          <w:marBottom w:val="0"/>
          <w:divBdr>
            <w:top w:val="none" w:sz="0" w:space="0" w:color="auto"/>
            <w:left w:val="none" w:sz="0" w:space="0" w:color="auto"/>
            <w:bottom w:val="none" w:sz="0" w:space="0" w:color="auto"/>
            <w:right w:val="none" w:sz="0" w:space="0" w:color="auto"/>
          </w:divBdr>
        </w:div>
      </w:divsChild>
    </w:div>
    <w:div w:id="1592616770">
      <w:bodyDiv w:val="1"/>
      <w:marLeft w:val="0"/>
      <w:marRight w:val="0"/>
      <w:marTop w:val="0"/>
      <w:marBottom w:val="0"/>
      <w:divBdr>
        <w:top w:val="none" w:sz="0" w:space="0" w:color="auto"/>
        <w:left w:val="none" w:sz="0" w:space="0" w:color="auto"/>
        <w:bottom w:val="none" w:sz="0" w:space="0" w:color="auto"/>
        <w:right w:val="none" w:sz="0" w:space="0" w:color="auto"/>
      </w:divBdr>
    </w:div>
    <w:div w:id="1694916513">
      <w:bodyDiv w:val="1"/>
      <w:marLeft w:val="0"/>
      <w:marRight w:val="0"/>
      <w:marTop w:val="0"/>
      <w:marBottom w:val="0"/>
      <w:divBdr>
        <w:top w:val="none" w:sz="0" w:space="0" w:color="auto"/>
        <w:left w:val="none" w:sz="0" w:space="0" w:color="auto"/>
        <w:bottom w:val="none" w:sz="0" w:space="0" w:color="auto"/>
        <w:right w:val="none" w:sz="0" w:space="0" w:color="auto"/>
      </w:divBdr>
      <w:divsChild>
        <w:div w:id="918750609">
          <w:marLeft w:val="0"/>
          <w:marRight w:val="0"/>
          <w:marTop w:val="0"/>
          <w:marBottom w:val="0"/>
          <w:divBdr>
            <w:top w:val="none" w:sz="0" w:space="0" w:color="auto"/>
            <w:left w:val="none" w:sz="0" w:space="0" w:color="auto"/>
            <w:bottom w:val="none" w:sz="0" w:space="0" w:color="auto"/>
            <w:right w:val="none" w:sz="0" w:space="0" w:color="auto"/>
          </w:divBdr>
          <w:divsChild>
            <w:div w:id="2084909767">
              <w:marLeft w:val="0"/>
              <w:marRight w:val="0"/>
              <w:marTop w:val="0"/>
              <w:marBottom w:val="0"/>
              <w:divBdr>
                <w:top w:val="none" w:sz="0" w:space="0" w:color="auto"/>
                <w:left w:val="none" w:sz="0" w:space="0" w:color="auto"/>
                <w:bottom w:val="none" w:sz="0" w:space="0" w:color="auto"/>
                <w:right w:val="none" w:sz="0" w:space="0" w:color="auto"/>
              </w:divBdr>
            </w:div>
            <w:div w:id="68844692">
              <w:marLeft w:val="0"/>
              <w:marRight w:val="0"/>
              <w:marTop w:val="0"/>
              <w:marBottom w:val="0"/>
              <w:divBdr>
                <w:top w:val="none" w:sz="0" w:space="0" w:color="auto"/>
                <w:left w:val="none" w:sz="0" w:space="0" w:color="auto"/>
                <w:bottom w:val="none" w:sz="0" w:space="0" w:color="auto"/>
                <w:right w:val="none" w:sz="0" w:space="0" w:color="auto"/>
              </w:divBdr>
            </w:div>
            <w:div w:id="702679729">
              <w:marLeft w:val="0"/>
              <w:marRight w:val="0"/>
              <w:marTop w:val="0"/>
              <w:marBottom w:val="0"/>
              <w:divBdr>
                <w:top w:val="none" w:sz="0" w:space="0" w:color="auto"/>
                <w:left w:val="none" w:sz="0" w:space="0" w:color="auto"/>
                <w:bottom w:val="none" w:sz="0" w:space="0" w:color="auto"/>
                <w:right w:val="none" w:sz="0" w:space="0" w:color="auto"/>
              </w:divBdr>
            </w:div>
            <w:div w:id="141629228">
              <w:marLeft w:val="0"/>
              <w:marRight w:val="0"/>
              <w:marTop w:val="0"/>
              <w:marBottom w:val="0"/>
              <w:divBdr>
                <w:top w:val="none" w:sz="0" w:space="0" w:color="auto"/>
                <w:left w:val="none" w:sz="0" w:space="0" w:color="auto"/>
                <w:bottom w:val="none" w:sz="0" w:space="0" w:color="auto"/>
                <w:right w:val="none" w:sz="0" w:space="0" w:color="auto"/>
              </w:divBdr>
            </w:div>
            <w:div w:id="100297204">
              <w:marLeft w:val="0"/>
              <w:marRight w:val="0"/>
              <w:marTop w:val="0"/>
              <w:marBottom w:val="0"/>
              <w:divBdr>
                <w:top w:val="none" w:sz="0" w:space="0" w:color="auto"/>
                <w:left w:val="none" w:sz="0" w:space="0" w:color="auto"/>
                <w:bottom w:val="none" w:sz="0" w:space="0" w:color="auto"/>
                <w:right w:val="none" w:sz="0" w:space="0" w:color="auto"/>
              </w:divBdr>
            </w:div>
            <w:div w:id="477845452">
              <w:marLeft w:val="0"/>
              <w:marRight w:val="0"/>
              <w:marTop w:val="0"/>
              <w:marBottom w:val="0"/>
              <w:divBdr>
                <w:top w:val="none" w:sz="0" w:space="0" w:color="auto"/>
                <w:left w:val="none" w:sz="0" w:space="0" w:color="auto"/>
                <w:bottom w:val="none" w:sz="0" w:space="0" w:color="auto"/>
                <w:right w:val="none" w:sz="0" w:space="0" w:color="auto"/>
              </w:divBdr>
            </w:div>
            <w:div w:id="619994909">
              <w:marLeft w:val="0"/>
              <w:marRight w:val="0"/>
              <w:marTop w:val="0"/>
              <w:marBottom w:val="0"/>
              <w:divBdr>
                <w:top w:val="none" w:sz="0" w:space="0" w:color="auto"/>
                <w:left w:val="none" w:sz="0" w:space="0" w:color="auto"/>
                <w:bottom w:val="none" w:sz="0" w:space="0" w:color="auto"/>
                <w:right w:val="none" w:sz="0" w:space="0" w:color="auto"/>
              </w:divBdr>
            </w:div>
            <w:div w:id="1314605928">
              <w:marLeft w:val="0"/>
              <w:marRight w:val="0"/>
              <w:marTop w:val="0"/>
              <w:marBottom w:val="0"/>
              <w:divBdr>
                <w:top w:val="none" w:sz="0" w:space="0" w:color="auto"/>
                <w:left w:val="none" w:sz="0" w:space="0" w:color="auto"/>
                <w:bottom w:val="none" w:sz="0" w:space="0" w:color="auto"/>
                <w:right w:val="none" w:sz="0" w:space="0" w:color="auto"/>
              </w:divBdr>
            </w:div>
            <w:div w:id="453906587">
              <w:marLeft w:val="0"/>
              <w:marRight w:val="0"/>
              <w:marTop w:val="0"/>
              <w:marBottom w:val="0"/>
              <w:divBdr>
                <w:top w:val="none" w:sz="0" w:space="0" w:color="auto"/>
                <w:left w:val="none" w:sz="0" w:space="0" w:color="auto"/>
                <w:bottom w:val="none" w:sz="0" w:space="0" w:color="auto"/>
                <w:right w:val="none" w:sz="0" w:space="0" w:color="auto"/>
              </w:divBdr>
            </w:div>
            <w:div w:id="1535384208">
              <w:marLeft w:val="0"/>
              <w:marRight w:val="0"/>
              <w:marTop w:val="0"/>
              <w:marBottom w:val="0"/>
              <w:divBdr>
                <w:top w:val="none" w:sz="0" w:space="0" w:color="auto"/>
                <w:left w:val="none" w:sz="0" w:space="0" w:color="auto"/>
                <w:bottom w:val="none" w:sz="0" w:space="0" w:color="auto"/>
                <w:right w:val="none" w:sz="0" w:space="0" w:color="auto"/>
              </w:divBdr>
            </w:div>
            <w:div w:id="1017076374">
              <w:marLeft w:val="0"/>
              <w:marRight w:val="0"/>
              <w:marTop w:val="0"/>
              <w:marBottom w:val="0"/>
              <w:divBdr>
                <w:top w:val="none" w:sz="0" w:space="0" w:color="auto"/>
                <w:left w:val="none" w:sz="0" w:space="0" w:color="auto"/>
                <w:bottom w:val="none" w:sz="0" w:space="0" w:color="auto"/>
                <w:right w:val="none" w:sz="0" w:space="0" w:color="auto"/>
              </w:divBdr>
            </w:div>
            <w:div w:id="149951477">
              <w:marLeft w:val="0"/>
              <w:marRight w:val="0"/>
              <w:marTop w:val="0"/>
              <w:marBottom w:val="0"/>
              <w:divBdr>
                <w:top w:val="none" w:sz="0" w:space="0" w:color="auto"/>
                <w:left w:val="none" w:sz="0" w:space="0" w:color="auto"/>
                <w:bottom w:val="none" w:sz="0" w:space="0" w:color="auto"/>
                <w:right w:val="none" w:sz="0" w:space="0" w:color="auto"/>
              </w:divBdr>
            </w:div>
          </w:divsChild>
        </w:div>
        <w:div w:id="522129142">
          <w:marLeft w:val="0"/>
          <w:marRight w:val="0"/>
          <w:marTop w:val="0"/>
          <w:marBottom w:val="0"/>
          <w:divBdr>
            <w:top w:val="none" w:sz="0" w:space="0" w:color="auto"/>
            <w:left w:val="none" w:sz="0" w:space="0" w:color="auto"/>
            <w:bottom w:val="none" w:sz="0" w:space="0" w:color="auto"/>
            <w:right w:val="none" w:sz="0" w:space="0" w:color="auto"/>
          </w:divBdr>
          <w:divsChild>
            <w:div w:id="1377192543">
              <w:marLeft w:val="0"/>
              <w:marRight w:val="0"/>
              <w:marTop w:val="0"/>
              <w:marBottom w:val="0"/>
              <w:divBdr>
                <w:top w:val="none" w:sz="0" w:space="0" w:color="auto"/>
                <w:left w:val="none" w:sz="0" w:space="0" w:color="auto"/>
                <w:bottom w:val="none" w:sz="0" w:space="0" w:color="auto"/>
                <w:right w:val="none" w:sz="0" w:space="0" w:color="auto"/>
              </w:divBdr>
            </w:div>
            <w:div w:id="948004573">
              <w:marLeft w:val="0"/>
              <w:marRight w:val="0"/>
              <w:marTop w:val="0"/>
              <w:marBottom w:val="0"/>
              <w:divBdr>
                <w:top w:val="none" w:sz="0" w:space="0" w:color="auto"/>
                <w:left w:val="none" w:sz="0" w:space="0" w:color="auto"/>
                <w:bottom w:val="none" w:sz="0" w:space="0" w:color="auto"/>
                <w:right w:val="none" w:sz="0" w:space="0" w:color="auto"/>
              </w:divBdr>
            </w:div>
            <w:div w:id="1254818200">
              <w:marLeft w:val="0"/>
              <w:marRight w:val="0"/>
              <w:marTop w:val="0"/>
              <w:marBottom w:val="0"/>
              <w:divBdr>
                <w:top w:val="none" w:sz="0" w:space="0" w:color="auto"/>
                <w:left w:val="none" w:sz="0" w:space="0" w:color="auto"/>
                <w:bottom w:val="none" w:sz="0" w:space="0" w:color="auto"/>
                <w:right w:val="none" w:sz="0" w:space="0" w:color="auto"/>
              </w:divBdr>
            </w:div>
            <w:div w:id="975454497">
              <w:marLeft w:val="0"/>
              <w:marRight w:val="0"/>
              <w:marTop w:val="0"/>
              <w:marBottom w:val="0"/>
              <w:divBdr>
                <w:top w:val="none" w:sz="0" w:space="0" w:color="auto"/>
                <w:left w:val="none" w:sz="0" w:space="0" w:color="auto"/>
                <w:bottom w:val="none" w:sz="0" w:space="0" w:color="auto"/>
                <w:right w:val="none" w:sz="0" w:space="0" w:color="auto"/>
              </w:divBdr>
            </w:div>
            <w:div w:id="933822771">
              <w:marLeft w:val="0"/>
              <w:marRight w:val="0"/>
              <w:marTop w:val="0"/>
              <w:marBottom w:val="0"/>
              <w:divBdr>
                <w:top w:val="none" w:sz="0" w:space="0" w:color="auto"/>
                <w:left w:val="none" w:sz="0" w:space="0" w:color="auto"/>
                <w:bottom w:val="none" w:sz="0" w:space="0" w:color="auto"/>
                <w:right w:val="none" w:sz="0" w:space="0" w:color="auto"/>
              </w:divBdr>
            </w:div>
            <w:div w:id="2143300209">
              <w:marLeft w:val="0"/>
              <w:marRight w:val="0"/>
              <w:marTop w:val="0"/>
              <w:marBottom w:val="0"/>
              <w:divBdr>
                <w:top w:val="none" w:sz="0" w:space="0" w:color="auto"/>
                <w:left w:val="none" w:sz="0" w:space="0" w:color="auto"/>
                <w:bottom w:val="none" w:sz="0" w:space="0" w:color="auto"/>
                <w:right w:val="none" w:sz="0" w:space="0" w:color="auto"/>
              </w:divBdr>
            </w:div>
            <w:div w:id="1096442772">
              <w:marLeft w:val="0"/>
              <w:marRight w:val="0"/>
              <w:marTop w:val="0"/>
              <w:marBottom w:val="0"/>
              <w:divBdr>
                <w:top w:val="none" w:sz="0" w:space="0" w:color="auto"/>
                <w:left w:val="none" w:sz="0" w:space="0" w:color="auto"/>
                <w:bottom w:val="none" w:sz="0" w:space="0" w:color="auto"/>
                <w:right w:val="none" w:sz="0" w:space="0" w:color="auto"/>
              </w:divBdr>
            </w:div>
            <w:div w:id="1035230978">
              <w:marLeft w:val="0"/>
              <w:marRight w:val="0"/>
              <w:marTop w:val="0"/>
              <w:marBottom w:val="0"/>
              <w:divBdr>
                <w:top w:val="none" w:sz="0" w:space="0" w:color="auto"/>
                <w:left w:val="none" w:sz="0" w:space="0" w:color="auto"/>
                <w:bottom w:val="none" w:sz="0" w:space="0" w:color="auto"/>
                <w:right w:val="none" w:sz="0" w:space="0" w:color="auto"/>
              </w:divBdr>
            </w:div>
            <w:div w:id="1866097803">
              <w:marLeft w:val="0"/>
              <w:marRight w:val="0"/>
              <w:marTop w:val="0"/>
              <w:marBottom w:val="0"/>
              <w:divBdr>
                <w:top w:val="none" w:sz="0" w:space="0" w:color="auto"/>
                <w:left w:val="none" w:sz="0" w:space="0" w:color="auto"/>
                <w:bottom w:val="none" w:sz="0" w:space="0" w:color="auto"/>
                <w:right w:val="none" w:sz="0" w:space="0" w:color="auto"/>
              </w:divBdr>
            </w:div>
            <w:div w:id="1507012405">
              <w:marLeft w:val="0"/>
              <w:marRight w:val="0"/>
              <w:marTop w:val="0"/>
              <w:marBottom w:val="0"/>
              <w:divBdr>
                <w:top w:val="none" w:sz="0" w:space="0" w:color="auto"/>
                <w:left w:val="none" w:sz="0" w:space="0" w:color="auto"/>
                <w:bottom w:val="none" w:sz="0" w:space="0" w:color="auto"/>
                <w:right w:val="none" w:sz="0" w:space="0" w:color="auto"/>
              </w:divBdr>
            </w:div>
            <w:div w:id="717708783">
              <w:marLeft w:val="0"/>
              <w:marRight w:val="0"/>
              <w:marTop w:val="0"/>
              <w:marBottom w:val="0"/>
              <w:divBdr>
                <w:top w:val="none" w:sz="0" w:space="0" w:color="auto"/>
                <w:left w:val="none" w:sz="0" w:space="0" w:color="auto"/>
                <w:bottom w:val="none" w:sz="0" w:space="0" w:color="auto"/>
                <w:right w:val="none" w:sz="0" w:space="0" w:color="auto"/>
              </w:divBdr>
            </w:div>
            <w:div w:id="116603811">
              <w:marLeft w:val="0"/>
              <w:marRight w:val="0"/>
              <w:marTop w:val="0"/>
              <w:marBottom w:val="0"/>
              <w:divBdr>
                <w:top w:val="none" w:sz="0" w:space="0" w:color="auto"/>
                <w:left w:val="none" w:sz="0" w:space="0" w:color="auto"/>
                <w:bottom w:val="none" w:sz="0" w:space="0" w:color="auto"/>
                <w:right w:val="none" w:sz="0" w:space="0" w:color="auto"/>
              </w:divBdr>
            </w:div>
            <w:div w:id="498695249">
              <w:marLeft w:val="0"/>
              <w:marRight w:val="0"/>
              <w:marTop w:val="0"/>
              <w:marBottom w:val="0"/>
              <w:divBdr>
                <w:top w:val="none" w:sz="0" w:space="0" w:color="auto"/>
                <w:left w:val="none" w:sz="0" w:space="0" w:color="auto"/>
                <w:bottom w:val="none" w:sz="0" w:space="0" w:color="auto"/>
                <w:right w:val="none" w:sz="0" w:space="0" w:color="auto"/>
              </w:divBdr>
            </w:div>
            <w:div w:id="1925452761">
              <w:marLeft w:val="0"/>
              <w:marRight w:val="0"/>
              <w:marTop w:val="0"/>
              <w:marBottom w:val="0"/>
              <w:divBdr>
                <w:top w:val="none" w:sz="0" w:space="0" w:color="auto"/>
                <w:left w:val="none" w:sz="0" w:space="0" w:color="auto"/>
                <w:bottom w:val="none" w:sz="0" w:space="0" w:color="auto"/>
                <w:right w:val="none" w:sz="0" w:space="0" w:color="auto"/>
              </w:divBdr>
            </w:div>
            <w:div w:id="2097170151">
              <w:marLeft w:val="0"/>
              <w:marRight w:val="0"/>
              <w:marTop w:val="0"/>
              <w:marBottom w:val="0"/>
              <w:divBdr>
                <w:top w:val="none" w:sz="0" w:space="0" w:color="auto"/>
                <w:left w:val="none" w:sz="0" w:space="0" w:color="auto"/>
                <w:bottom w:val="none" w:sz="0" w:space="0" w:color="auto"/>
                <w:right w:val="none" w:sz="0" w:space="0" w:color="auto"/>
              </w:divBdr>
            </w:div>
            <w:div w:id="77873212">
              <w:marLeft w:val="0"/>
              <w:marRight w:val="0"/>
              <w:marTop w:val="0"/>
              <w:marBottom w:val="0"/>
              <w:divBdr>
                <w:top w:val="none" w:sz="0" w:space="0" w:color="auto"/>
                <w:left w:val="none" w:sz="0" w:space="0" w:color="auto"/>
                <w:bottom w:val="none" w:sz="0" w:space="0" w:color="auto"/>
                <w:right w:val="none" w:sz="0" w:space="0" w:color="auto"/>
              </w:divBdr>
            </w:div>
            <w:div w:id="1991403845">
              <w:marLeft w:val="0"/>
              <w:marRight w:val="0"/>
              <w:marTop w:val="0"/>
              <w:marBottom w:val="0"/>
              <w:divBdr>
                <w:top w:val="none" w:sz="0" w:space="0" w:color="auto"/>
                <w:left w:val="none" w:sz="0" w:space="0" w:color="auto"/>
                <w:bottom w:val="none" w:sz="0" w:space="0" w:color="auto"/>
                <w:right w:val="none" w:sz="0" w:space="0" w:color="auto"/>
              </w:divBdr>
            </w:div>
            <w:div w:id="1436827847">
              <w:marLeft w:val="0"/>
              <w:marRight w:val="0"/>
              <w:marTop w:val="0"/>
              <w:marBottom w:val="0"/>
              <w:divBdr>
                <w:top w:val="none" w:sz="0" w:space="0" w:color="auto"/>
                <w:left w:val="none" w:sz="0" w:space="0" w:color="auto"/>
                <w:bottom w:val="none" w:sz="0" w:space="0" w:color="auto"/>
                <w:right w:val="none" w:sz="0" w:space="0" w:color="auto"/>
              </w:divBdr>
            </w:div>
            <w:div w:id="533732541">
              <w:marLeft w:val="0"/>
              <w:marRight w:val="0"/>
              <w:marTop w:val="0"/>
              <w:marBottom w:val="0"/>
              <w:divBdr>
                <w:top w:val="none" w:sz="0" w:space="0" w:color="auto"/>
                <w:left w:val="none" w:sz="0" w:space="0" w:color="auto"/>
                <w:bottom w:val="none" w:sz="0" w:space="0" w:color="auto"/>
                <w:right w:val="none" w:sz="0" w:space="0" w:color="auto"/>
              </w:divBdr>
            </w:div>
            <w:div w:id="415399862">
              <w:marLeft w:val="0"/>
              <w:marRight w:val="0"/>
              <w:marTop w:val="0"/>
              <w:marBottom w:val="0"/>
              <w:divBdr>
                <w:top w:val="none" w:sz="0" w:space="0" w:color="auto"/>
                <w:left w:val="none" w:sz="0" w:space="0" w:color="auto"/>
                <w:bottom w:val="none" w:sz="0" w:space="0" w:color="auto"/>
                <w:right w:val="none" w:sz="0" w:space="0" w:color="auto"/>
              </w:divBdr>
            </w:div>
          </w:divsChild>
        </w:div>
        <w:div w:id="1423792734">
          <w:marLeft w:val="0"/>
          <w:marRight w:val="0"/>
          <w:marTop w:val="0"/>
          <w:marBottom w:val="0"/>
          <w:divBdr>
            <w:top w:val="none" w:sz="0" w:space="0" w:color="auto"/>
            <w:left w:val="none" w:sz="0" w:space="0" w:color="auto"/>
            <w:bottom w:val="none" w:sz="0" w:space="0" w:color="auto"/>
            <w:right w:val="none" w:sz="0" w:space="0" w:color="auto"/>
          </w:divBdr>
          <w:divsChild>
            <w:div w:id="2129425453">
              <w:marLeft w:val="0"/>
              <w:marRight w:val="0"/>
              <w:marTop w:val="0"/>
              <w:marBottom w:val="0"/>
              <w:divBdr>
                <w:top w:val="none" w:sz="0" w:space="0" w:color="auto"/>
                <w:left w:val="none" w:sz="0" w:space="0" w:color="auto"/>
                <w:bottom w:val="none" w:sz="0" w:space="0" w:color="auto"/>
                <w:right w:val="none" w:sz="0" w:space="0" w:color="auto"/>
              </w:divBdr>
            </w:div>
            <w:div w:id="509223733">
              <w:marLeft w:val="0"/>
              <w:marRight w:val="0"/>
              <w:marTop w:val="0"/>
              <w:marBottom w:val="0"/>
              <w:divBdr>
                <w:top w:val="none" w:sz="0" w:space="0" w:color="auto"/>
                <w:left w:val="none" w:sz="0" w:space="0" w:color="auto"/>
                <w:bottom w:val="none" w:sz="0" w:space="0" w:color="auto"/>
                <w:right w:val="none" w:sz="0" w:space="0" w:color="auto"/>
              </w:divBdr>
            </w:div>
            <w:div w:id="924069124">
              <w:marLeft w:val="0"/>
              <w:marRight w:val="0"/>
              <w:marTop w:val="0"/>
              <w:marBottom w:val="0"/>
              <w:divBdr>
                <w:top w:val="none" w:sz="0" w:space="0" w:color="auto"/>
                <w:left w:val="none" w:sz="0" w:space="0" w:color="auto"/>
                <w:bottom w:val="none" w:sz="0" w:space="0" w:color="auto"/>
                <w:right w:val="none" w:sz="0" w:space="0" w:color="auto"/>
              </w:divBdr>
            </w:div>
            <w:div w:id="639113234">
              <w:marLeft w:val="0"/>
              <w:marRight w:val="0"/>
              <w:marTop w:val="0"/>
              <w:marBottom w:val="0"/>
              <w:divBdr>
                <w:top w:val="none" w:sz="0" w:space="0" w:color="auto"/>
                <w:left w:val="none" w:sz="0" w:space="0" w:color="auto"/>
                <w:bottom w:val="none" w:sz="0" w:space="0" w:color="auto"/>
                <w:right w:val="none" w:sz="0" w:space="0" w:color="auto"/>
              </w:divBdr>
            </w:div>
            <w:div w:id="304622636">
              <w:marLeft w:val="0"/>
              <w:marRight w:val="0"/>
              <w:marTop w:val="0"/>
              <w:marBottom w:val="0"/>
              <w:divBdr>
                <w:top w:val="none" w:sz="0" w:space="0" w:color="auto"/>
                <w:left w:val="none" w:sz="0" w:space="0" w:color="auto"/>
                <w:bottom w:val="none" w:sz="0" w:space="0" w:color="auto"/>
                <w:right w:val="none" w:sz="0" w:space="0" w:color="auto"/>
              </w:divBdr>
            </w:div>
            <w:div w:id="880359965">
              <w:marLeft w:val="0"/>
              <w:marRight w:val="0"/>
              <w:marTop w:val="0"/>
              <w:marBottom w:val="0"/>
              <w:divBdr>
                <w:top w:val="none" w:sz="0" w:space="0" w:color="auto"/>
                <w:left w:val="none" w:sz="0" w:space="0" w:color="auto"/>
                <w:bottom w:val="none" w:sz="0" w:space="0" w:color="auto"/>
                <w:right w:val="none" w:sz="0" w:space="0" w:color="auto"/>
              </w:divBdr>
            </w:div>
            <w:div w:id="269318010">
              <w:marLeft w:val="0"/>
              <w:marRight w:val="0"/>
              <w:marTop w:val="0"/>
              <w:marBottom w:val="0"/>
              <w:divBdr>
                <w:top w:val="none" w:sz="0" w:space="0" w:color="auto"/>
                <w:left w:val="none" w:sz="0" w:space="0" w:color="auto"/>
                <w:bottom w:val="none" w:sz="0" w:space="0" w:color="auto"/>
                <w:right w:val="none" w:sz="0" w:space="0" w:color="auto"/>
              </w:divBdr>
            </w:div>
            <w:div w:id="225723235">
              <w:marLeft w:val="0"/>
              <w:marRight w:val="0"/>
              <w:marTop w:val="0"/>
              <w:marBottom w:val="0"/>
              <w:divBdr>
                <w:top w:val="none" w:sz="0" w:space="0" w:color="auto"/>
                <w:left w:val="none" w:sz="0" w:space="0" w:color="auto"/>
                <w:bottom w:val="none" w:sz="0" w:space="0" w:color="auto"/>
                <w:right w:val="none" w:sz="0" w:space="0" w:color="auto"/>
              </w:divBdr>
            </w:div>
            <w:div w:id="670260837">
              <w:marLeft w:val="0"/>
              <w:marRight w:val="0"/>
              <w:marTop w:val="0"/>
              <w:marBottom w:val="0"/>
              <w:divBdr>
                <w:top w:val="none" w:sz="0" w:space="0" w:color="auto"/>
                <w:left w:val="none" w:sz="0" w:space="0" w:color="auto"/>
                <w:bottom w:val="none" w:sz="0" w:space="0" w:color="auto"/>
                <w:right w:val="none" w:sz="0" w:space="0" w:color="auto"/>
              </w:divBdr>
            </w:div>
            <w:div w:id="1705515577">
              <w:marLeft w:val="0"/>
              <w:marRight w:val="0"/>
              <w:marTop w:val="0"/>
              <w:marBottom w:val="0"/>
              <w:divBdr>
                <w:top w:val="none" w:sz="0" w:space="0" w:color="auto"/>
                <w:left w:val="none" w:sz="0" w:space="0" w:color="auto"/>
                <w:bottom w:val="none" w:sz="0" w:space="0" w:color="auto"/>
                <w:right w:val="none" w:sz="0" w:space="0" w:color="auto"/>
              </w:divBdr>
            </w:div>
            <w:div w:id="404424021">
              <w:marLeft w:val="0"/>
              <w:marRight w:val="0"/>
              <w:marTop w:val="0"/>
              <w:marBottom w:val="0"/>
              <w:divBdr>
                <w:top w:val="none" w:sz="0" w:space="0" w:color="auto"/>
                <w:left w:val="none" w:sz="0" w:space="0" w:color="auto"/>
                <w:bottom w:val="none" w:sz="0" w:space="0" w:color="auto"/>
                <w:right w:val="none" w:sz="0" w:space="0" w:color="auto"/>
              </w:divBdr>
            </w:div>
            <w:div w:id="457183402">
              <w:marLeft w:val="0"/>
              <w:marRight w:val="0"/>
              <w:marTop w:val="0"/>
              <w:marBottom w:val="0"/>
              <w:divBdr>
                <w:top w:val="none" w:sz="0" w:space="0" w:color="auto"/>
                <w:left w:val="none" w:sz="0" w:space="0" w:color="auto"/>
                <w:bottom w:val="none" w:sz="0" w:space="0" w:color="auto"/>
                <w:right w:val="none" w:sz="0" w:space="0" w:color="auto"/>
              </w:divBdr>
            </w:div>
            <w:div w:id="1358046545">
              <w:marLeft w:val="0"/>
              <w:marRight w:val="0"/>
              <w:marTop w:val="0"/>
              <w:marBottom w:val="0"/>
              <w:divBdr>
                <w:top w:val="none" w:sz="0" w:space="0" w:color="auto"/>
                <w:left w:val="none" w:sz="0" w:space="0" w:color="auto"/>
                <w:bottom w:val="none" w:sz="0" w:space="0" w:color="auto"/>
                <w:right w:val="none" w:sz="0" w:space="0" w:color="auto"/>
              </w:divBdr>
            </w:div>
            <w:div w:id="621958380">
              <w:marLeft w:val="0"/>
              <w:marRight w:val="0"/>
              <w:marTop w:val="0"/>
              <w:marBottom w:val="0"/>
              <w:divBdr>
                <w:top w:val="none" w:sz="0" w:space="0" w:color="auto"/>
                <w:left w:val="none" w:sz="0" w:space="0" w:color="auto"/>
                <w:bottom w:val="none" w:sz="0" w:space="0" w:color="auto"/>
                <w:right w:val="none" w:sz="0" w:space="0" w:color="auto"/>
              </w:divBdr>
            </w:div>
            <w:div w:id="1292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72245">
      <w:bodyDiv w:val="1"/>
      <w:marLeft w:val="0"/>
      <w:marRight w:val="0"/>
      <w:marTop w:val="0"/>
      <w:marBottom w:val="0"/>
      <w:divBdr>
        <w:top w:val="none" w:sz="0" w:space="0" w:color="auto"/>
        <w:left w:val="none" w:sz="0" w:space="0" w:color="auto"/>
        <w:bottom w:val="none" w:sz="0" w:space="0" w:color="auto"/>
        <w:right w:val="none" w:sz="0" w:space="0" w:color="auto"/>
      </w:divBdr>
      <w:divsChild>
        <w:div w:id="1415400956">
          <w:marLeft w:val="0"/>
          <w:marRight w:val="0"/>
          <w:marTop w:val="0"/>
          <w:marBottom w:val="0"/>
          <w:divBdr>
            <w:top w:val="none" w:sz="0" w:space="0" w:color="auto"/>
            <w:left w:val="none" w:sz="0" w:space="0" w:color="auto"/>
            <w:bottom w:val="none" w:sz="0" w:space="0" w:color="auto"/>
            <w:right w:val="none" w:sz="0" w:space="0" w:color="auto"/>
          </w:divBdr>
        </w:div>
        <w:div w:id="1284850068">
          <w:marLeft w:val="0"/>
          <w:marRight w:val="0"/>
          <w:marTop w:val="0"/>
          <w:marBottom w:val="0"/>
          <w:divBdr>
            <w:top w:val="none" w:sz="0" w:space="0" w:color="auto"/>
            <w:left w:val="none" w:sz="0" w:space="0" w:color="auto"/>
            <w:bottom w:val="none" w:sz="0" w:space="0" w:color="auto"/>
            <w:right w:val="none" w:sz="0" w:space="0" w:color="auto"/>
          </w:divBdr>
        </w:div>
        <w:div w:id="1609849705">
          <w:marLeft w:val="0"/>
          <w:marRight w:val="0"/>
          <w:marTop w:val="0"/>
          <w:marBottom w:val="0"/>
          <w:divBdr>
            <w:top w:val="none" w:sz="0" w:space="0" w:color="auto"/>
            <w:left w:val="none" w:sz="0" w:space="0" w:color="auto"/>
            <w:bottom w:val="none" w:sz="0" w:space="0" w:color="auto"/>
            <w:right w:val="none" w:sz="0" w:space="0" w:color="auto"/>
          </w:divBdr>
        </w:div>
      </w:divsChild>
    </w:div>
    <w:div w:id="2036423192">
      <w:bodyDiv w:val="1"/>
      <w:marLeft w:val="0"/>
      <w:marRight w:val="0"/>
      <w:marTop w:val="0"/>
      <w:marBottom w:val="0"/>
      <w:divBdr>
        <w:top w:val="none" w:sz="0" w:space="0" w:color="auto"/>
        <w:left w:val="none" w:sz="0" w:space="0" w:color="auto"/>
        <w:bottom w:val="none" w:sz="0" w:space="0" w:color="auto"/>
        <w:right w:val="none" w:sz="0" w:space="0" w:color="auto"/>
      </w:divBdr>
      <w:divsChild>
        <w:div w:id="444038468">
          <w:marLeft w:val="0"/>
          <w:marRight w:val="0"/>
          <w:marTop w:val="0"/>
          <w:marBottom w:val="0"/>
          <w:divBdr>
            <w:top w:val="none" w:sz="0" w:space="0" w:color="auto"/>
            <w:left w:val="none" w:sz="0" w:space="0" w:color="auto"/>
            <w:bottom w:val="none" w:sz="0" w:space="0" w:color="auto"/>
            <w:right w:val="none" w:sz="0" w:space="0" w:color="auto"/>
          </w:divBdr>
        </w:div>
        <w:div w:id="1168599412">
          <w:marLeft w:val="0"/>
          <w:marRight w:val="0"/>
          <w:marTop w:val="0"/>
          <w:marBottom w:val="0"/>
          <w:divBdr>
            <w:top w:val="none" w:sz="0" w:space="0" w:color="auto"/>
            <w:left w:val="none" w:sz="0" w:space="0" w:color="auto"/>
            <w:bottom w:val="none" w:sz="0" w:space="0" w:color="auto"/>
            <w:right w:val="none" w:sz="0" w:space="0" w:color="auto"/>
          </w:divBdr>
        </w:div>
        <w:div w:id="489713668">
          <w:marLeft w:val="0"/>
          <w:marRight w:val="0"/>
          <w:marTop w:val="0"/>
          <w:marBottom w:val="0"/>
          <w:divBdr>
            <w:top w:val="none" w:sz="0" w:space="0" w:color="auto"/>
            <w:left w:val="none" w:sz="0" w:space="0" w:color="auto"/>
            <w:bottom w:val="none" w:sz="0" w:space="0" w:color="auto"/>
            <w:right w:val="none" w:sz="0" w:space="0" w:color="auto"/>
          </w:divBdr>
        </w:div>
      </w:divsChild>
    </w:div>
    <w:div w:id="2118940249">
      <w:bodyDiv w:val="1"/>
      <w:marLeft w:val="0"/>
      <w:marRight w:val="0"/>
      <w:marTop w:val="0"/>
      <w:marBottom w:val="0"/>
      <w:divBdr>
        <w:top w:val="none" w:sz="0" w:space="0" w:color="auto"/>
        <w:left w:val="none" w:sz="0" w:space="0" w:color="auto"/>
        <w:bottom w:val="none" w:sz="0" w:space="0" w:color="auto"/>
        <w:right w:val="none" w:sz="0" w:space="0" w:color="auto"/>
      </w:divBdr>
      <w:divsChild>
        <w:div w:id="164562323">
          <w:marLeft w:val="0"/>
          <w:marRight w:val="0"/>
          <w:marTop w:val="0"/>
          <w:marBottom w:val="0"/>
          <w:divBdr>
            <w:top w:val="none" w:sz="0" w:space="0" w:color="auto"/>
            <w:left w:val="none" w:sz="0" w:space="0" w:color="auto"/>
            <w:bottom w:val="none" w:sz="0" w:space="0" w:color="auto"/>
            <w:right w:val="none" w:sz="0" w:space="0" w:color="auto"/>
          </w:divBdr>
          <w:divsChild>
            <w:div w:id="390811196">
              <w:marLeft w:val="0"/>
              <w:marRight w:val="0"/>
              <w:marTop w:val="0"/>
              <w:marBottom w:val="0"/>
              <w:divBdr>
                <w:top w:val="none" w:sz="0" w:space="0" w:color="auto"/>
                <w:left w:val="none" w:sz="0" w:space="0" w:color="auto"/>
                <w:bottom w:val="none" w:sz="0" w:space="0" w:color="auto"/>
                <w:right w:val="none" w:sz="0" w:space="0" w:color="auto"/>
              </w:divBdr>
            </w:div>
            <w:div w:id="1954290895">
              <w:marLeft w:val="0"/>
              <w:marRight w:val="0"/>
              <w:marTop w:val="0"/>
              <w:marBottom w:val="0"/>
              <w:divBdr>
                <w:top w:val="none" w:sz="0" w:space="0" w:color="auto"/>
                <w:left w:val="none" w:sz="0" w:space="0" w:color="auto"/>
                <w:bottom w:val="none" w:sz="0" w:space="0" w:color="auto"/>
                <w:right w:val="none" w:sz="0" w:space="0" w:color="auto"/>
              </w:divBdr>
            </w:div>
            <w:div w:id="270822433">
              <w:marLeft w:val="0"/>
              <w:marRight w:val="0"/>
              <w:marTop w:val="0"/>
              <w:marBottom w:val="0"/>
              <w:divBdr>
                <w:top w:val="none" w:sz="0" w:space="0" w:color="auto"/>
                <w:left w:val="none" w:sz="0" w:space="0" w:color="auto"/>
                <w:bottom w:val="none" w:sz="0" w:space="0" w:color="auto"/>
                <w:right w:val="none" w:sz="0" w:space="0" w:color="auto"/>
              </w:divBdr>
            </w:div>
            <w:div w:id="1949700788">
              <w:marLeft w:val="0"/>
              <w:marRight w:val="0"/>
              <w:marTop w:val="0"/>
              <w:marBottom w:val="0"/>
              <w:divBdr>
                <w:top w:val="none" w:sz="0" w:space="0" w:color="auto"/>
                <w:left w:val="none" w:sz="0" w:space="0" w:color="auto"/>
                <w:bottom w:val="none" w:sz="0" w:space="0" w:color="auto"/>
                <w:right w:val="none" w:sz="0" w:space="0" w:color="auto"/>
              </w:divBdr>
            </w:div>
            <w:div w:id="433282465">
              <w:marLeft w:val="0"/>
              <w:marRight w:val="0"/>
              <w:marTop w:val="0"/>
              <w:marBottom w:val="0"/>
              <w:divBdr>
                <w:top w:val="none" w:sz="0" w:space="0" w:color="auto"/>
                <w:left w:val="none" w:sz="0" w:space="0" w:color="auto"/>
                <w:bottom w:val="none" w:sz="0" w:space="0" w:color="auto"/>
                <w:right w:val="none" w:sz="0" w:space="0" w:color="auto"/>
              </w:divBdr>
            </w:div>
            <w:div w:id="1470198076">
              <w:marLeft w:val="0"/>
              <w:marRight w:val="0"/>
              <w:marTop w:val="0"/>
              <w:marBottom w:val="0"/>
              <w:divBdr>
                <w:top w:val="none" w:sz="0" w:space="0" w:color="auto"/>
                <w:left w:val="none" w:sz="0" w:space="0" w:color="auto"/>
                <w:bottom w:val="none" w:sz="0" w:space="0" w:color="auto"/>
                <w:right w:val="none" w:sz="0" w:space="0" w:color="auto"/>
              </w:divBdr>
            </w:div>
            <w:div w:id="2078241921">
              <w:marLeft w:val="0"/>
              <w:marRight w:val="0"/>
              <w:marTop w:val="0"/>
              <w:marBottom w:val="0"/>
              <w:divBdr>
                <w:top w:val="none" w:sz="0" w:space="0" w:color="auto"/>
                <w:left w:val="none" w:sz="0" w:space="0" w:color="auto"/>
                <w:bottom w:val="none" w:sz="0" w:space="0" w:color="auto"/>
                <w:right w:val="none" w:sz="0" w:space="0" w:color="auto"/>
              </w:divBdr>
            </w:div>
            <w:div w:id="1941252050">
              <w:marLeft w:val="0"/>
              <w:marRight w:val="0"/>
              <w:marTop w:val="0"/>
              <w:marBottom w:val="0"/>
              <w:divBdr>
                <w:top w:val="none" w:sz="0" w:space="0" w:color="auto"/>
                <w:left w:val="none" w:sz="0" w:space="0" w:color="auto"/>
                <w:bottom w:val="none" w:sz="0" w:space="0" w:color="auto"/>
                <w:right w:val="none" w:sz="0" w:space="0" w:color="auto"/>
              </w:divBdr>
            </w:div>
            <w:div w:id="1277443628">
              <w:marLeft w:val="0"/>
              <w:marRight w:val="0"/>
              <w:marTop w:val="0"/>
              <w:marBottom w:val="0"/>
              <w:divBdr>
                <w:top w:val="none" w:sz="0" w:space="0" w:color="auto"/>
                <w:left w:val="none" w:sz="0" w:space="0" w:color="auto"/>
                <w:bottom w:val="none" w:sz="0" w:space="0" w:color="auto"/>
                <w:right w:val="none" w:sz="0" w:space="0" w:color="auto"/>
              </w:divBdr>
            </w:div>
            <w:div w:id="1279095648">
              <w:marLeft w:val="0"/>
              <w:marRight w:val="0"/>
              <w:marTop w:val="0"/>
              <w:marBottom w:val="0"/>
              <w:divBdr>
                <w:top w:val="none" w:sz="0" w:space="0" w:color="auto"/>
                <w:left w:val="none" w:sz="0" w:space="0" w:color="auto"/>
                <w:bottom w:val="none" w:sz="0" w:space="0" w:color="auto"/>
                <w:right w:val="none" w:sz="0" w:space="0" w:color="auto"/>
              </w:divBdr>
            </w:div>
            <w:div w:id="1740445094">
              <w:marLeft w:val="0"/>
              <w:marRight w:val="0"/>
              <w:marTop w:val="0"/>
              <w:marBottom w:val="0"/>
              <w:divBdr>
                <w:top w:val="none" w:sz="0" w:space="0" w:color="auto"/>
                <w:left w:val="none" w:sz="0" w:space="0" w:color="auto"/>
                <w:bottom w:val="none" w:sz="0" w:space="0" w:color="auto"/>
                <w:right w:val="none" w:sz="0" w:space="0" w:color="auto"/>
              </w:divBdr>
            </w:div>
            <w:div w:id="1994790874">
              <w:marLeft w:val="0"/>
              <w:marRight w:val="0"/>
              <w:marTop w:val="0"/>
              <w:marBottom w:val="0"/>
              <w:divBdr>
                <w:top w:val="none" w:sz="0" w:space="0" w:color="auto"/>
                <w:left w:val="none" w:sz="0" w:space="0" w:color="auto"/>
                <w:bottom w:val="none" w:sz="0" w:space="0" w:color="auto"/>
                <w:right w:val="none" w:sz="0" w:space="0" w:color="auto"/>
              </w:divBdr>
            </w:div>
          </w:divsChild>
        </w:div>
        <w:div w:id="2125030214">
          <w:marLeft w:val="0"/>
          <w:marRight w:val="0"/>
          <w:marTop w:val="0"/>
          <w:marBottom w:val="0"/>
          <w:divBdr>
            <w:top w:val="none" w:sz="0" w:space="0" w:color="auto"/>
            <w:left w:val="none" w:sz="0" w:space="0" w:color="auto"/>
            <w:bottom w:val="none" w:sz="0" w:space="0" w:color="auto"/>
            <w:right w:val="none" w:sz="0" w:space="0" w:color="auto"/>
          </w:divBdr>
          <w:divsChild>
            <w:div w:id="605499735">
              <w:marLeft w:val="0"/>
              <w:marRight w:val="0"/>
              <w:marTop w:val="0"/>
              <w:marBottom w:val="0"/>
              <w:divBdr>
                <w:top w:val="none" w:sz="0" w:space="0" w:color="auto"/>
                <w:left w:val="none" w:sz="0" w:space="0" w:color="auto"/>
                <w:bottom w:val="none" w:sz="0" w:space="0" w:color="auto"/>
                <w:right w:val="none" w:sz="0" w:space="0" w:color="auto"/>
              </w:divBdr>
            </w:div>
            <w:div w:id="2060787705">
              <w:marLeft w:val="0"/>
              <w:marRight w:val="0"/>
              <w:marTop w:val="0"/>
              <w:marBottom w:val="0"/>
              <w:divBdr>
                <w:top w:val="none" w:sz="0" w:space="0" w:color="auto"/>
                <w:left w:val="none" w:sz="0" w:space="0" w:color="auto"/>
                <w:bottom w:val="none" w:sz="0" w:space="0" w:color="auto"/>
                <w:right w:val="none" w:sz="0" w:space="0" w:color="auto"/>
              </w:divBdr>
            </w:div>
            <w:div w:id="558975231">
              <w:marLeft w:val="0"/>
              <w:marRight w:val="0"/>
              <w:marTop w:val="0"/>
              <w:marBottom w:val="0"/>
              <w:divBdr>
                <w:top w:val="none" w:sz="0" w:space="0" w:color="auto"/>
                <w:left w:val="none" w:sz="0" w:space="0" w:color="auto"/>
                <w:bottom w:val="none" w:sz="0" w:space="0" w:color="auto"/>
                <w:right w:val="none" w:sz="0" w:space="0" w:color="auto"/>
              </w:divBdr>
            </w:div>
            <w:div w:id="2003393500">
              <w:marLeft w:val="0"/>
              <w:marRight w:val="0"/>
              <w:marTop w:val="0"/>
              <w:marBottom w:val="0"/>
              <w:divBdr>
                <w:top w:val="none" w:sz="0" w:space="0" w:color="auto"/>
                <w:left w:val="none" w:sz="0" w:space="0" w:color="auto"/>
                <w:bottom w:val="none" w:sz="0" w:space="0" w:color="auto"/>
                <w:right w:val="none" w:sz="0" w:space="0" w:color="auto"/>
              </w:divBdr>
            </w:div>
            <w:div w:id="926420007">
              <w:marLeft w:val="0"/>
              <w:marRight w:val="0"/>
              <w:marTop w:val="0"/>
              <w:marBottom w:val="0"/>
              <w:divBdr>
                <w:top w:val="none" w:sz="0" w:space="0" w:color="auto"/>
                <w:left w:val="none" w:sz="0" w:space="0" w:color="auto"/>
                <w:bottom w:val="none" w:sz="0" w:space="0" w:color="auto"/>
                <w:right w:val="none" w:sz="0" w:space="0" w:color="auto"/>
              </w:divBdr>
            </w:div>
            <w:div w:id="1087964830">
              <w:marLeft w:val="0"/>
              <w:marRight w:val="0"/>
              <w:marTop w:val="0"/>
              <w:marBottom w:val="0"/>
              <w:divBdr>
                <w:top w:val="none" w:sz="0" w:space="0" w:color="auto"/>
                <w:left w:val="none" w:sz="0" w:space="0" w:color="auto"/>
                <w:bottom w:val="none" w:sz="0" w:space="0" w:color="auto"/>
                <w:right w:val="none" w:sz="0" w:space="0" w:color="auto"/>
              </w:divBdr>
            </w:div>
            <w:div w:id="1380322927">
              <w:marLeft w:val="0"/>
              <w:marRight w:val="0"/>
              <w:marTop w:val="0"/>
              <w:marBottom w:val="0"/>
              <w:divBdr>
                <w:top w:val="none" w:sz="0" w:space="0" w:color="auto"/>
                <w:left w:val="none" w:sz="0" w:space="0" w:color="auto"/>
                <w:bottom w:val="none" w:sz="0" w:space="0" w:color="auto"/>
                <w:right w:val="none" w:sz="0" w:space="0" w:color="auto"/>
              </w:divBdr>
            </w:div>
            <w:div w:id="1448965893">
              <w:marLeft w:val="0"/>
              <w:marRight w:val="0"/>
              <w:marTop w:val="0"/>
              <w:marBottom w:val="0"/>
              <w:divBdr>
                <w:top w:val="none" w:sz="0" w:space="0" w:color="auto"/>
                <w:left w:val="none" w:sz="0" w:space="0" w:color="auto"/>
                <w:bottom w:val="none" w:sz="0" w:space="0" w:color="auto"/>
                <w:right w:val="none" w:sz="0" w:space="0" w:color="auto"/>
              </w:divBdr>
            </w:div>
            <w:div w:id="945116693">
              <w:marLeft w:val="0"/>
              <w:marRight w:val="0"/>
              <w:marTop w:val="0"/>
              <w:marBottom w:val="0"/>
              <w:divBdr>
                <w:top w:val="none" w:sz="0" w:space="0" w:color="auto"/>
                <w:left w:val="none" w:sz="0" w:space="0" w:color="auto"/>
                <w:bottom w:val="none" w:sz="0" w:space="0" w:color="auto"/>
                <w:right w:val="none" w:sz="0" w:space="0" w:color="auto"/>
              </w:divBdr>
            </w:div>
            <w:div w:id="2086612282">
              <w:marLeft w:val="0"/>
              <w:marRight w:val="0"/>
              <w:marTop w:val="0"/>
              <w:marBottom w:val="0"/>
              <w:divBdr>
                <w:top w:val="none" w:sz="0" w:space="0" w:color="auto"/>
                <w:left w:val="none" w:sz="0" w:space="0" w:color="auto"/>
                <w:bottom w:val="none" w:sz="0" w:space="0" w:color="auto"/>
                <w:right w:val="none" w:sz="0" w:space="0" w:color="auto"/>
              </w:divBdr>
            </w:div>
            <w:div w:id="614363690">
              <w:marLeft w:val="0"/>
              <w:marRight w:val="0"/>
              <w:marTop w:val="0"/>
              <w:marBottom w:val="0"/>
              <w:divBdr>
                <w:top w:val="none" w:sz="0" w:space="0" w:color="auto"/>
                <w:left w:val="none" w:sz="0" w:space="0" w:color="auto"/>
                <w:bottom w:val="none" w:sz="0" w:space="0" w:color="auto"/>
                <w:right w:val="none" w:sz="0" w:space="0" w:color="auto"/>
              </w:divBdr>
            </w:div>
            <w:div w:id="556673880">
              <w:marLeft w:val="0"/>
              <w:marRight w:val="0"/>
              <w:marTop w:val="0"/>
              <w:marBottom w:val="0"/>
              <w:divBdr>
                <w:top w:val="none" w:sz="0" w:space="0" w:color="auto"/>
                <w:left w:val="none" w:sz="0" w:space="0" w:color="auto"/>
                <w:bottom w:val="none" w:sz="0" w:space="0" w:color="auto"/>
                <w:right w:val="none" w:sz="0" w:space="0" w:color="auto"/>
              </w:divBdr>
            </w:div>
            <w:div w:id="1642733637">
              <w:marLeft w:val="0"/>
              <w:marRight w:val="0"/>
              <w:marTop w:val="0"/>
              <w:marBottom w:val="0"/>
              <w:divBdr>
                <w:top w:val="none" w:sz="0" w:space="0" w:color="auto"/>
                <w:left w:val="none" w:sz="0" w:space="0" w:color="auto"/>
                <w:bottom w:val="none" w:sz="0" w:space="0" w:color="auto"/>
                <w:right w:val="none" w:sz="0" w:space="0" w:color="auto"/>
              </w:divBdr>
            </w:div>
            <w:div w:id="844589665">
              <w:marLeft w:val="0"/>
              <w:marRight w:val="0"/>
              <w:marTop w:val="0"/>
              <w:marBottom w:val="0"/>
              <w:divBdr>
                <w:top w:val="none" w:sz="0" w:space="0" w:color="auto"/>
                <w:left w:val="none" w:sz="0" w:space="0" w:color="auto"/>
                <w:bottom w:val="none" w:sz="0" w:space="0" w:color="auto"/>
                <w:right w:val="none" w:sz="0" w:space="0" w:color="auto"/>
              </w:divBdr>
            </w:div>
            <w:div w:id="553661387">
              <w:marLeft w:val="0"/>
              <w:marRight w:val="0"/>
              <w:marTop w:val="0"/>
              <w:marBottom w:val="0"/>
              <w:divBdr>
                <w:top w:val="none" w:sz="0" w:space="0" w:color="auto"/>
                <w:left w:val="none" w:sz="0" w:space="0" w:color="auto"/>
                <w:bottom w:val="none" w:sz="0" w:space="0" w:color="auto"/>
                <w:right w:val="none" w:sz="0" w:space="0" w:color="auto"/>
              </w:divBdr>
            </w:div>
            <w:div w:id="1623414358">
              <w:marLeft w:val="0"/>
              <w:marRight w:val="0"/>
              <w:marTop w:val="0"/>
              <w:marBottom w:val="0"/>
              <w:divBdr>
                <w:top w:val="none" w:sz="0" w:space="0" w:color="auto"/>
                <w:left w:val="none" w:sz="0" w:space="0" w:color="auto"/>
                <w:bottom w:val="none" w:sz="0" w:space="0" w:color="auto"/>
                <w:right w:val="none" w:sz="0" w:space="0" w:color="auto"/>
              </w:divBdr>
            </w:div>
            <w:div w:id="1816290788">
              <w:marLeft w:val="0"/>
              <w:marRight w:val="0"/>
              <w:marTop w:val="0"/>
              <w:marBottom w:val="0"/>
              <w:divBdr>
                <w:top w:val="none" w:sz="0" w:space="0" w:color="auto"/>
                <w:left w:val="none" w:sz="0" w:space="0" w:color="auto"/>
                <w:bottom w:val="none" w:sz="0" w:space="0" w:color="auto"/>
                <w:right w:val="none" w:sz="0" w:space="0" w:color="auto"/>
              </w:divBdr>
            </w:div>
            <w:div w:id="1975328128">
              <w:marLeft w:val="0"/>
              <w:marRight w:val="0"/>
              <w:marTop w:val="0"/>
              <w:marBottom w:val="0"/>
              <w:divBdr>
                <w:top w:val="none" w:sz="0" w:space="0" w:color="auto"/>
                <w:left w:val="none" w:sz="0" w:space="0" w:color="auto"/>
                <w:bottom w:val="none" w:sz="0" w:space="0" w:color="auto"/>
                <w:right w:val="none" w:sz="0" w:space="0" w:color="auto"/>
              </w:divBdr>
            </w:div>
            <w:div w:id="1423647232">
              <w:marLeft w:val="0"/>
              <w:marRight w:val="0"/>
              <w:marTop w:val="0"/>
              <w:marBottom w:val="0"/>
              <w:divBdr>
                <w:top w:val="none" w:sz="0" w:space="0" w:color="auto"/>
                <w:left w:val="none" w:sz="0" w:space="0" w:color="auto"/>
                <w:bottom w:val="none" w:sz="0" w:space="0" w:color="auto"/>
                <w:right w:val="none" w:sz="0" w:space="0" w:color="auto"/>
              </w:divBdr>
            </w:div>
            <w:div w:id="1515534376">
              <w:marLeft w:val="0"/>
              <w:marRight w:val="0"/>
              <w:marTop w:val="0"/>
              <w:marBottom w:val="0"/>
              <w:divBdr>
                <w:top w:val="none" w:sz="0" w:space="0" w:color="auto"/>
                <w:left w:val="none" w:sz="0" w:space="0" w:color="auto"/>
                <w:bottom w:val="none" w:sz="0" w:space="0" w:color="auto"/>
                <w:right w:val="none" w:sz="0" w:space="0" w:color="auto"/>
              </w:divBdr>
            </w:div>
          </w:divsChild>
        </w:div>
        <w:div w:id="1712608722">
          <w:marLeft w:val="0"/>
          <w:marRight w:val="0"/>
          <w:marTop w:val="0"/>
          <w:marBottom w:val="0"/>
          <w:divBdr>
            <w:top w:val="none" w:sz="0" w:space="0" w:color="auto"/>
            <w:left w:val="none" w:sz="0" w:space="0" w:color="auto"/>
            <w:bottom w:val="none" w:sz="0" w:space="0" w:color="auto"/>
            <w:right w:val="none" w:sz="0" w:space="0" w:color="auto"/>
          </w:divBdr>
          <w:divsChild>
            <w:div w:id="661081995">
              <w:marLeft w:val="0"/>
              <w:marRight w:val="0"/>
              <w:marTop w:val="0"/>
              <w:marBottom w:val="0"/>
              <w:divBdr>
                <w:top w:val="none" w:sz="0" w:space="0" w:color="auto"/>
                <w:left w:val="none" w:sz="0" w:space="0" w:color="auto"/>
                <w:bottom w:val="none" w:sz="0" w:space="0" w:color="auto"/>
                <w:right w:val="none" w:sz="0" w:space="0" w:color="auto"/>
              </w:divBdr>
            </w:div>
            <w:div w:id="543833299">
              <w:marLeft w:val="0"/>
              <w:marRight w:val="0"/>
              <w:marTop w:val="0"/>
              <w:marBottom w:val="0"/>
              <w:divBdr>
                <w:top w:val="none" w:sz="0" w:space="0" w:color="auto"/>
                <w:left w:val="none" w:sz="0" w:space="0" w:color="auto"/>
                <w:bottom w:val="none" w:sz="0" w:space="0" w:color="auto"/>
                <w:right w:val="none" w:sz="0" w:space="0" w:color="auto"/>
              </w:divBdr>
            </w:div>
            <w:div w:id="2146316459">
              <w:marLeft w:val="0"/>
              <w:marRight w:val="0"/>
              <w:marTop w:val="0"/>
              <w:marBottom w:val="0"/>
              <w:divBdr>
                <w:top w:val="none" w:sz="0" w:space="0" w:color="auto"/>
                <w:left w:val="none" w:sz="0" w:space="0" w:color="auto"/>
                <w:bottom w:val="none" w:sz="0" w:space="0" w:color="auto"/>
                <w:right w:val="none" w:sz="0" w:space="0" w:color="auto"/>
              </w:divBdr>
            </w:div>
            <w:div w:id="1280919374">
              <w:marLeft w:val="0"/>
              <w:marRight w:val="0"/>
              <w:marTop w:val="0"/>
              <w:marBottom w:val="0"/>
              <w:divBdr>
                <w:top w:val="none" w:sz="0" w:space="0" w:color="auto"/>
                <w:left w:val="none" w:sz="0" w:space="0" w:color="auto"/>
                <w:bottom w:val="none" w:sz="0" w:space="0" w:color="auto"/>
                <w:right w:val="none" w:sz="0" w:space="0" w:color="auto"/>
              </w:divBdr>
            </w:div>
            <w:div w:id="1980185632">
              <w:marLeft w:val="0"/>
              <w:marRight w:val="0"/>
              <w:marTop w:val="0"/>
              <w:marBottom w:val="0"/>
              <w:divBdr>
                <w:top w:val="none" w:sz="0" w:space="0" w:color="auto"/>
                <w:left w:val="none" w:sz="0" w:space="0" w:color="auto"/>
                <w:bottom w:val="none" w:sz="0" w:space="0" w:color="auto"/>
                <w:right w:val="none" w:sz="0" w:space="0" w:color="auto"/>
              </w:divBdr>
            </w:div>
            <w:div w:id="567347878">
              <w:marLeft w:val="0"/>
              <w:marRight w:val="0"/>
              <w:marTop w:val="0"/>
              <w:marBottom w:val="0"/>
              <w:divBdr>
                <w:top w:val="none" w:sz="0" w:space="0" w:color="auto"/>
                <w:left w:val="none" w:sz="0" w:space="0" w:color="auto"/>
                <w:bottom w:val="none" w:sz="0" w:space="0" w:color="auto"/>
                <w:right w:val="none" w:sz="0" w:space="0" w:color="auto"/>
              </w:divBdr>
            </w:div>
            <w:div w:id="517425734">
              <w:marLeft w:val="0"/>
              <w:marRight w:val="0"/>
              <w:marTop w:val="0"/>
              <w:marBottom w:val="0"/>
              <w:divBdr>
                <w:top w:val="none" w:sz="0" w:space="0" w:color="auto"/>
                <w:left w:val="none" w:sz="0" w:space="0" w:color="auto"/>
                <w:bottom w:val="none" w:sz="0" w:space="0" w:color="auto"/>
                <w:right w:val="none" w:sz="0" w:space="0" w:color="auto"/>
              </w:divBdr>
            </w:div>
            <w:div w:id="322392388">
              <w:marLeft w:val="0"/>
              <w:marRight w:val="0"/>
              <w:marTop w:val="0"/>
              <w:marBottom w:val="0"/>
              <w:divBdr>
                <w:top w:val="none" w:sz="0" w:space="0" w:color="auto"/>
                <w:left w:val="none" w:sz="0" w:space="0" w:color="auto"/>
                <w:bottom w:val="none" w:sz="0" w:space="0" w:color="auto"/>
                <w:right w:val="none" w:sz="0" w:space="0" w:color="auto"/>
              </w:divBdr>
            </w:div>
            <w:div w:id="1168716915">
              <w:marLeft w:val="0"/>
              <w:marRight w:val="0"/>
              <w:marTop w:val="0"/>
              <w:marBottom w:val="0"/>
              <w:divBdr>
                <w:top w:val="none" w:sz="0" w:space="0" w:color="auto"/>
                <w:left w:val="none" w:sz="0" w:space="0" w:color="auto"/>
                <w:bottom w:val="none" w:sz="0" w:space="0" w:color="auto"/>
                <w:right w:val="none" w:sz="0" w:space="0" w:color="auto"/>
              </w:divBdr>
            </w:div>
            <w:div w:id="1140731701">
              <w:marLeft w:val="0"/>
              <w:marRight w:val="0"/>
              <w:marTop w:val="0"/>
              <w:marBottom w:val="0"/>
              <w:divBdr>
                <w:top w:val="none" w:sz="0" w:space="0" w:color="auto"/>
                <w:left w:val="none" w:sz="0" w:space="0" w:color="auto"/>
                <w:bottom w:val="none" w:sz="0" w:space="0" w:color="auto"/>
                <w:right w:val="none" w:sz="0" w:space="0" w:color="auto"/>
              </w:divBdr>
            </w:div>
            <w:div w:id="546796453">
              <w:marLeft w:val="0"/>
              <w:marRight w:val="0"/>
              <w:marTop w:val="0"/>
              <w:marBottom w:val="0"/>
              <w:divBdr>
                <w:top w:val="none" w:sz="0" w:space="0" w:color="auto"/>
                <w:left w:val="none" w:sz="0" w:space="0" w:color="auto"/>
                <w:bottom w:val="none" w:sz="0" w:space="0" w:color="auto"/>
                <w:right w:val="none" w:sz="0" w:space="0" w:color="auto"/>
              </w:divBdr>
            </w:div>
            <w:div w:id="512963465">
              <w:marLeft w:val="0"/>
              <w:marRight w:val="0"/>
              <w:marTop w:val="0"/>
              <w:marBottom w:val="0"/>
              <w:divBdr>
                <w:top w:val="none" w:sz="0" w:space="0" w:color="auto"/>
                <w:left w:val="none" w:sz="0" w:space="0" w:color="auto"/>
                <w:bottom w:val="none" w:sz="0" w:space="0" w:color="auto"/>
                <w:right w:val="none" w:sz="0" w:space="0" w:color="auto"/>
              </w:divBdr>
            </w:div>
            <w:div w:id="648364004">
              <w:marLeft w:val="0"/>
              <w:marRight w:val="0"/>
              <w:marTop w:val="0"/>
              <w:marBottom w:val="0"/>
              <w:divBdr>
                <w:top w:val="none" w:sz="0" w:space="0" w:color="auto"/>
                <w:left w:val="none" w:sz="0" w:space="0" w:color="auto"/>
                <w:bottom w:val="none" w:sz="0" w:space="0" w:color="auto"/>
                <w:right w:val="none" w:sz="0" w:space="0" w:color="auto"/>
              </w:divBdr>
            </w:div>
            <w:div w:id="796415455">
              <w:marLeft w:val="0"/>
              <w:marRight w:val="0"/>
              <w:marTop w:val="0"/>
              <w:marBottom w:val="0"/>
              <w:divBdr>
                <w:top w:val="none" w:sz="0" w:space="0" w:color="auto"/>
                <w:left w:val="none" w:sz="0" w:space="0" w:color="auto"/>
                <w:bottom w:val="none" w:sz="0" w:space="0" w:color="auto"/>
                <w:right w:val="none" w:sz="0" w:space="0" w:color="auto"/>
              </w:divBdr>
            </w:div>
            <w:div w:id="18860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Buley</dc:creator>
  <cp:keywords/>
  <dc:description/>
  <cp:lastModifiedBy>Nicky Buley</cp:lastModifiedBy>
  <cp:revision>15</cp:revision>
  <dcterms:created xsi:type="dcterms:W3CDTF">2025-06-13T06:25:00Z</dcterms:created>
  <dcterms:modified xsi:type="dcterms:W3CDTF">2025-07-08T12:51:00Z</dcterms:modified>
</cp:coreProperties>
</file>